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DD" w:rsidRDefault="007B55DD" w:rsidP="00A86EFF">
      <w:pPr>
        <w:rPr>
          <w:b/>
          <w:u w:val="single"/>
        </w:rPr>
      </w:pPr>
    </w:p>
    <w:p w:rsidR="007B55DD" w:rsidRDefault="007B55DD" w:rsidP="007B55DD">
      <w:pPr>
        <w:ind w:left="5216" w:firstLine="1304"/>
        <w:rPr>
          <w:b/>
          <w:u w:val="single"/>
        </w:rPr>
      </w:pPr>
      <w:r>
        <w:rPr>
          <w:noProof/>
        </w:rPr>
        <w:drawing>
          <wp:inline distT="0" distB="0" distL="0" distR="0" wp14:anchorId="03749EEB" wp14:editId="2C0148E8">
            <wp:extent cx="1933575" cy="1051658"/>
            <wp:effectExtent l="0" t="0" r="0" b="0"/>
            <wp:docPr id="1" name="Billede 1" descr="http://www.dn.dk/Files/Billeder/Om_DN/Logo/D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n.dk/Files/Billeder/Om_DN/Logo/DN-logo_RGB.jpg"/>
                    <pic:cNvPicPr>
                      <a:picLocks noChangeAspect="1" noChangeArrowheads="1"/>
                    </pic:cNvPicPr>
                  </pic:nvPicPr>
                  <pic:blipFill>
                    <a:blip r:embed="rId10" cstate="print"/>
                    <a:srcRect/>
                    <a:stretch>
                      <a:fillRect/>
                    </a:stretch>
                  </pic:blipFill>
                  <pic:spPr bwMode="auto">
                    <a:xfrm>
                      <a:off x="0" y="0"/>
                      <a:ext cx="1942279" cy="1056392"/>
                    </a:xfrm>
                    <a:prstGeom prst="rect">
                      <a:avLst/>
                    </a:prstGeom>
                    <a:noFill/>
                    <a:ln w="9525">
                      <a:noFill/>
                      <a:miter lim="800000"/>
                      <a:headEnd/>
                      <a:tailEnd/>
                    </a:ln>
                  </pic:spPr>
                </pic:pic>
              </a:graphicData>
            </a:graphic>
          </wp:inline>
        </w:drawing>
      </w:r>
    </w:p>
    <w:p w:rsidR="007B55DD" w:rsidRPr="007B55DD" w:rsidRDefault="007B55DD" w:rsidP="00A86EFF">
      <w:r>
        <w:tab/>
      </w:r>
      <w:r>
        <w:tab/>
      </w:r>
      <w:r>
        <w:tab/>
      </w:r>
      <w:r>
        <w:tab/>
      </w:r>
      <w:r>
        <w:tab/>
        <w:t>Helsingør d. 5.3.2015</w:t>
      </w:r>
    </w:p>
    <w:p w:rsidR="00B7221A" w:rsidRDefault="00B7221A" w:rsidP="00A86EFF">
      <w:pPr>
        <w:rPr>
          <w:b/>
        </w:rPr>
      </w:pPr>
      <w:r w:rsidRPr="00F5366B">
        <w:rPr>
          <w:b/>
        </w:rPr>
        <w:t xml:space="preserve">Til </w:t>
      </w:r>
      <w:hyperlink r:id="rId11" w:history="1">
        <w:r w:rsidR="00F5366B" w:rsidRPr="000024A5">
          <w:rPr>
            <w:rStyle w:val="Hyperlink"/>
            <w:b/>
          </w:rPr>
          <w:t>KIB@helsingor.dk</w:t>
        </w:r>
      </w:hyperlink>
    </w:p>
    <w:p w:rsidR="00F5366B" w:rsidRPr="00F5366B" w:rsidRDefault="00F5366B" w:rsidP="00A86EFF">
      <w:pPr>
        <w:rPr>
          <w:b/>
        </w:rPr>
      </w:pPr>
    </w:p>
    <w:p w:rsidR="003540E9" w:rsidRPr="00F5366B" w:rsidRDefault="003540E9" w:rsidP="00A86EFF">
      <w:pPr>
        <w:rPr>
          <w:b/>
        </w:rPr>
      </w:pPr>
      <w:r w:rsidRPr="00F5366B">
        <w:rPr>
          <w:b/>
        </w:rPr>
        <w:t xml:space="preserve">DN i Helsingør indsender hermed sit høringssvar i tilknytning til </w:t>
      </w:r>
      <w:bookmarkStart w:id="0" w:name="_GoBack"/>
      <w:r w:rsidRPr="00F5366B">
        <w:rPr>
          <w:b/>
        </w:rPr>
        <w:t>lokalplan 1.143, kommuneplantillæg nr. 15 med tilhørende miljøvurdering og VVM-redegørelse.</w:t>
      </w:r>
    </w:p>
    <w:bookmarkEnd w:id="0"/>
    <w:p w:rsidR="00203427" w:rsidRPr="00C40AC9" w:rsidRDefault="005E376B" w:rsidP="00712C38">
      <w:pPr>
        <w:rPr>
          <w:b/>
          <w:u w:val="single"/>
        </w:rPr>
      </w:pPr>
      <w:r w:rsidRPr="00C40AC9">
        <w:rPr>
          <w:b/>
          <w:u w:val="single"/>
        </w:rPr>
        <w:t>Resumé:</w:t>
      </w:r>
    </w:p>
    <w:p w:rsidR="002145F2" w:rsidRPr="00C40AC9" w:rsidRDefault="00C85348" w:rsidP="00C85348">
      <w:pPr>
        <w:pStyle w:val="Listeafsnit"/>
        <w:numPr>
          <w:ilvl w:val="0"/>
          <w:numId w:val="13"/>
        </w:numPr>
        <w:rPr>
          <w:b/>
          <w:u w:val="single"/>
        </w:rPr>
      </w:pPr>
      <w:r w:rsidRPr="00C40AC9">
        <w:t>DN mener, at biomasse er en begrænset ressource og brugen af biomasse som brændsel ikke er CO</w:t>
      </w:r>
      <w:r w:rsidRPr="00C40AC9">
        <w:rPr>
          <w:vertAlign w:val="subscript"/>
        </w:rPr>
        <w:t>2</w:t>
      </w:r>
      <w:r w:rsidRPr="00C40AC9">
        <w:t xml:space="preserve">-neutral og kun kan være en nødvendighed som supplement i fremtidens </w:t>
      </w:r>
      <w:r w:rsidR="00E44CC8" w:rsidRPr="00C40AC9">
        <w:t>100 %</w:t>
      </w:r>
      <w:r w:rsidRPr="00C40AC9">
        <w:t xml:space="preserve"> vedvarende energiforsyning</w:t>
      </w:r>
      <w:r w:rsidR="00EA4922" w:rsidRPr="00C40AC9">
        <w:t>.</w:t>
      </w:r>
      <w:r w:rsidR="009B5237" w:rsidRPr="00C40AC9">
        <w:t xml:space="preserve"> Et flis-fyret kraftvarmeværk er ikke ambitiøst nok på naturens vegne og </w:t>
      </w:r>
      <w:r w:rsidR="005D3D09" w:rsidRPr="00C40AC9">
        <w:t xml:space="preserve">DN mener, at der </w:t>
      </w:r>
      <w:r w:rsidR="009B5237" w:rsidRPr="00C40AC9">
        <w:t>i planlægningen af det nye værk</w:t>
      </w:r>
      <w:r w:rsidR="005D3D09" w:rsidRPr="00C40AC9">
        <w:t xml:space="preserve"> på Energivej </w:t>
      </w:r>
      <w:r w:rsidR="000C4F48" w:rsidRPr="00C40AC9">
        <w:t xml:space="preserve">ikke er foretaget seriøse overvejelser </w:t>
      </w:r>
      <w:proofErr w:type="gramStart"/>
      <w:r w:rsidR="000C4F48" w:rsidRPr="00C40AC9">
        <w:t xml:space="preserve">omkring </w:t>
      </w:r>
      <w:r w:rsidR="009B5237" w:rsidRPr="00C40AC9">
        <w:t xml:space="preserve"> etablerede</w:t>
      </w:r>
      <w:proofErr w:type="gramEnd"/>
      <w:r w:rsidR="009B5237" w:rsidRPr="00C40AC9">
        <w:t xml:space="preserve"> teknologier</w:t>
      </w:r>
      <w:r w:rsidR="005D3D09" w:rsidRPr="00C40AC9">
        <w:t xml:space="preserve"> som geotermi, varmepumper og solenergi til produktion af varmenergi.</w:t>
      </w:r>
      <w:r w:rsidR="009B5237" w:rsidRPr="00C40AC9">
        <w:t xml:space="preserve">  </w:t>
      </w:r>
    </w:p>
    <w:p w:rsidR="00C85348" w:rsidRPr="00C40AC9" w:rsidRDefault="002145F2" w:rsidP="00C85348">
      <w:pPr>
        <w:pStyle w:val="Listeafsnit"/>
        <w:numPr>
          <w:ilvl w:val="0"/>
          <w:numId w:val="13"/>
        </w:numPr>
        <w:rPr>
          <w:b/>
          <w:u w:val="single"/>
        </w:rPr>
      </w:pPr>
      <w:r w:rsidRPr="00C40AC9">
        <w:t xml:space="preserve">DN undrer sig over, at der i lokalplanforslaget ikke er beskrevet scenarier med en fremskrivning af fjernvarmebehovet i Helsingør Kommune. Dimensioneringen af </w:t>
      </w:r>
      <w:r w:rsidR="009A6DC6" w:rsidRPr="00C40AC9">
        <w:t>det nye værks varmekapacitet er således ikke fremtidssikret.</w:t>
      </w:r>
      <w:r w:rsidR="009B5237" w:rsidRPr="00C40AC9">
        <w:t xml:space="preserve"> </w:t>
      </w:r>
    </w:p>
    <w:p w:rsidR="00EA4922" w:rsidRPr="00C40AC9" w:rsidRDefault="005D3D09" w:rsidP="00C85348">
      <w:pPr>
        <w:pStyle w:val="Listeafsnit"/>
        <w:numPr>
          <w:ilvl w:val="0"/>
          <w:numId w:val="13"/>
        </w:numPr>
        <w:rPr>
          <w:b/>
          <w:u w:val="single"/>
        </w:rPr>
      </w:pPr>
      <w:r w:rsidRPr="00C40AC9">
        <w:t>DN mener, at det eksisterende ga</w:t>
      </w:r>
      <w:r w:rsidR="007F0FC2" w:rsidRPr="00C40AC9">
        <w:t>s-fyrede</w:t>
      </w:r>
      <w:r w:rsidRPr="00C40AC9">
        <w:t xml:space="preserve"> kraftvarmeværk </w:t>
      </w:r>
      <w:r w:rsidR="00627FD3" w:rsidRPr="00C40AC9">
        <w:t>(HØK) kan fortsætte i en overgangsperiode som reserve- og spidslast indtil en fjernvarmeproduktion ved vedvarende energi er etableret. Vi har bemærket, at det nuværende værk kan opfylde de skærpede krav til emission af carbonoxid og nitrogendioxid gældende fra 1. januar 2016.</w:t>
      </w:r>
    </w:p>
    <w:p w:rsidR="005E376B" w:rsidRPr="0076141B" w:rsidRDefault="005E376B" w:rsidP="005E376B">
      <w:pPr>
        <w:pStyle w:val="Listeafsnit"/>
        <w:numPr>
          <w:ilvl w:val="0"/>
          <w:numId w:val="13"/>
        </w:numPr>
        <w:rPr>
          <w:b/>
          <w:u w:val="single"/>
        </w:rPr>
      </w:pPr>
      <w:r w:rsidRPr="0076141B">
        <w:t xml:space="preserve"> </w:t>
      </w:r>
      <w:r w:rsidR="00C85348" w:rsidRPr="0076141B">
        <w:t xml:space="preserve">DN mener, </w:t>
      </w:r>
      <w:r w:rsidR="009C000E" w:rsidRPr="0076141B">
        <w:t>at den store befolkningstæthed i den østlige del af Helsingør Kommune taler for, at der i dette område skal placeres en/et</w:t>
      </w:r>
      <w:r w:rsidR="00386A6F" w:rsidRPr="0076141B">
        <w:t xml:space="preserve"> / flere</w:t>
      </w:r>
      <w:r w:rsidR="009C000E" w:rsidRPr="0076141B">
        <w:t xml:space="preserve"> supplerende genbrugsplads/ressourcecenter, men præcis hvor og med hvilke funktioner må afvente den teknologiske udvikling inden for sorterings- og behandlingsanlæg og en nødvendig ændret praksis m.h.t. kildesortering og indsamlingsordninger.</w:t>
      </w:r>
    </w:p>
    <w:p w:rsidR="00203427" w:rsidRPr="0076141B" w:rsidRDefault="00203427" w:rsidP="00203427">
      <w:pPr>
        <w:pStyle w:val="Listeafsnit"/>
        <w:numPr>
          <w:ilvl w:val="0"/>
          <w:numId w:val="13"/>
        </w:numPr>
        <w:spacing w:line="240" w:lineRule="auto"/>
      </w:pPr>
      <w:r w:rsidRPr="0076141B">
        <w:t xml:space="preserve">DN mener, at </w:t>
      </w:r>
      <w:r w:rsidR="007F0FC2" w:rsidRPr="0076141B">
        <w:t>lokalplanforslag</w:t>
      </w:r>
      <w:r w:rsidRPr="0076141B">
        <w:t>områdets åbne og grønne karakter ikke er bevaret i lokalplanforslagets projekt</w:t>
      </w:r>
      <w:r w:rsidR="007F0FC2" w:rsidRPr="0076141B">
        <w:t xml:space="preserve">er og at områdets landskabelige værdi, betydning som grøn spredningskorridor og funktion </w:t>
      </w:r>
      <w:r w:rsidRPr="0076141B">
        <w:t xml:space="preserve">som </w:t>
      </w:r>
      <w:r w:rsidR="007F0FC2" w:rsidRPr="0076141B">
        <w:t>rekreativ område for almenheden</w:t>
      </w:r>
      <w:r w:rsidRPr="0076141B">
        <w:t xml:space="preserve"> er forringet i lokalforslagets projekt</w:t>
      </w:r>
      <w:r w:rsidR="00664242" w:rsidRPr="0076141B">
        <w:t>er</w:t>
      </w:r>
      <w:r w:rsidRPr="0076141B">
        <w:t>. DN mener desuden, at de tre projekters indvirkning på landskabet i området er negativ – især fra de mest følsomme, fredede områd</w:t>
      </w:r>
      <w:r w:rsidR="000C4F48" w:rsidRPr="0076141B">
        <w:t xml:space="preserve">er mod syd og vest. Udsigten fra Flynderupgårds jorder og Rørtangfredningen, </w:t>
      </w:r>
      <w:r w:rsidRPr="0076141B">
        <w:t>både nord og syd for Agnetevej vil i høj grad være skæmmet både om dagen og om natten</w:t>
      </w:r>
      <w:r w:rsidR="000C4F48" w:rsidRPr="0076141B">
        <w:t>. På grund af den kunstige belysning vil det flis-fyrede kraftværk kunne ses milevidt</w:t>
      </w:r>
      <w:r w:rsidR="008712A0" w:rsidRPr="0076141B">
        <w:t xml:space="preserve"> omkring, også ved nattetide.</w:t>
      </w:r>
    </w:p>
    <w:p w:rsidR="006A5BCD" w:rsidRPr="0076141B" w:rsidRDefault="006A5BCD" w:rsidP="006A5BCD">
      <w:pPr>
        <w:pStyle w:val="Listeafsnit"/>
        <w:numPr>
          <w:ilvl w:val="0"/>
          <w:numId w:val="13"/>
        </w:numPr>
        <w:spacing w:line="240" w:lineRule="auto"/>
      </w:pPr>
      <w:r w:rsidRPr="0076141B">
        <w:t xml:space="preserve">Helsingør Kommunes afgørelse (tilladelse) regulerer det ny kraftvarmeværks udledning af renset processpildevand til offentlig kloak efter Miljøbeskyttelseslovens § 28. </w:t>
      </w:r>
      <w:r w:rsidR="00E535C4" w:rsidRPr="0076141B">
        <w:t>Lokalplanens u</w:t>
      </w:r>
      <w:r w:rsidRPr="0076141B">
        <w:t>dledning af</w:t>
      </w:r>
      <w:r w:rsidRPr="0076141B">
        <w:rPr>
          <w:u w:val="single"/>
        </w:rPr>
        <w:t xml:space="preserve"> </w:t>
      </w:r>
      <w:r w:rsidRPr="0076141B">
        <w:t>renset processpildevand t</w:t>
      </w:r>
      <w:r w:rsidR="00E535C4" w:rsidRPr="0076141B">
        <w:t>il recipienten</w:t>
      </w:r>
      <w:r w:rsidRPr="0076141B">
        <w:t xml:space="preserve">, </w:t>
      </w:r>
      <w:r w:rsidRPr="0076141B">
        <w:rPr>
          <w:b/>
        </w:rPr>
        <w:t>Egebæk</w:t>
      </w:r>
      <w:r w:rsidR="008712A0" w:rsidRPr="0076141B">
        <w:rPr>
          <w:b/>
        </w:rPr>
        <w:t>ken</w:t>
      </w:r>
      <w:r w:rsidRPr="0076141B">
        <w:t>, er reguleret efter Miljøbeskyttelseslovens §</w:t>
      </w:r>
      <w:r w:rsidRPr="0076141B">
        <w:rPr>
          <w:u w:val="single"/>
        </w:rPr>
        <w:t xml:space="preserve"> </w:t>
      </w:r>
      <w:r w:rsidRPr="0076141B">
        <w:lastRenderedPageBreak/>
        <w:t xml:space="preserve">33. DN </w:t>
      </w:r>
      <w:r w:rsidRPr="0076141B">
        <w:rPr>
          <w:b/>
        </w:rPr>
        <w:t>kan ikke se</w:t>
      </w:r>
      <w:r w:rsidRPr="0076141B">
        <w:t xml:space="preserve">, at Helsingør Kommune har givet en tilladelse til udledning af renset processpildevand </w:t>
      </w:r>
      <w:r w:rsidR="00E535C4" w:rsidRPr="0076141B">
        <w:t xml:space="preserve">til </w:t>
      </w:r>
      <w:r w:rsidR="00E535C4" w:rsidRPr="0076141B">
        <w:rPr>
          <w:b/>
        </w:rPr>
        <w:t>Egebæk</w:t>
      </w:r>
      <w:r w:rsidR="008712A0" w:rsidRPr="0076141B">
        <w:rPr>
          <w:b/>
        </w:rPr>
        <w:t>ken</w:t>
      </w:r>
      <w:r w:rsidR="00E535C4" w:rsidRPr="0076141B">
        <w:t xml:space="preserve"> </w:t>
      </w:r>
      <w:r w:rsidRPr="0076141B">
        <w:t>eft</w:t>
      </w:r>
      <w:r w:rsidR="008712A0" w:rsidRPr="0076141B">
        <w:t>er Miljøbeskyttelseslovens § 33 i lokalplanens projekt.</w:t>
      </w:r>
    </w:p>
    <w:p w:rsidR="000C4F48" w:rsidRPr="0076141B" w:rsidRDefault="000C4F48" w:rsidP="00712C38">
      <w:pPr>
        <w:pStyle w:val="Listeafsnit"/>
        <w:spacing w:line="240" w:lineRule="auto"/>
      </w:pPr>
    </w:p>
    <w:p w:rsidR="008712A0" w:rsidRPr="0076141B" w:rsidRDefault="008712A0" w:rsidP="000C4F48">
      <w:pPr>
        <w:pStyle w:val="Listeafsnit"/>
        <w:numPr>
          <w:ilvl w:val="0"/>
          <w:numId w:val="13"/>
        </w:numPr>
        <w:spacing w:line="240" w:lineRule="auto"/>
      </w:pPr>
      <w:r w:rsidRPr="0076141B">
        <w:t>DN argumenterer for,</w:t>
      </w:r>
      <w:r w:rsidR="00DA3F8A" w:rsidRPr="0076141B">
        <w:t xml:space="preserve"> at eksisterende beplantning og eksisterende diger bibeholdes på lokalplanområdet, såfremt lokalplanens projekter bliver realiseret.</w:t>
      </w:r>
    </w:p>
    <w:p w:rsidR="00DA3F8A" w:rsidRPr="0076141B" w:rsidRDefault="00DA3F8A" w:rsidP="000C4F48">
      <w:pPr>
        <w:pStyle w:val="Listeafsnit"/>
        <w:numPr>
          <w:ilvl w:val="0"/>
          <w:numId w:val="13"/>
        </w:numPr>
        <w:spacing w:line="240" w:lineRule="auto"/>
      </w:pPr>
      <w:r w:rsidRPr="0076141B">
        <w:t>DN mener i øvrigt, at plantebælterne omkring de tre projekter bør opgraderes og belysningen minimeres f</w:t>
      </w:r>
      <w:r w:rsidR="003A0CBD" w:rsidRPr="0076141B">
        <w:t xml:space="preserve">or at mindske de landskabelige </w:t>
      </w:r>
      <w:r w:rsidRPr="0076141B">
        <w:t>konsekvenser af projektet.</w:t>
      </w:r>
    </w:p>
    <w:p w:rsidR="00712C38" w:rsidRPr="0076141B" w:rsidRDefault="00DE4BE9" w:rsidP="00712C38">
      <w:pPr>
        <w:pStyle w:val="Listeafsnit"/>
        <w:numPr>
          <w:ilvl w:val="0"/>
          <w:numId w:val="13"/>
        </w:numPr>
        <w:spacing w:line="240" w:lineRule="auto"/>
      </w:pPr>
      <w:r w:rsidRPr="0076141B">
        <w:t>DN bemærker</w:t>
      </w:r>
      <w:r w:rsidR="00712C38" w:rsidRPr="0076141B">
        <w:t>, at der i kap. 4 i VVM-redegørelsen mangler en redegørelse for alternative placeringer af et flisfyret kraftvarmeværk, hvilket er et krav for en VVM-redegørelse.</w:t>
      </w:r>
    </w:p>
    <w:p w:rsidR="00DE4BE9" w:rsidRPr="00205758" w:rsidRDefault="00DE4BE9" w:rsidP="00712C38">
      <w:pPr>
        <w:pStyle w:val="Listeafsnit"/>
        <w:numPr>
          <w:ilvl w:val="0"/>
          <w:numId w:val="13"/>
        </w:numPr>
        <w:spacing w:line="240" w:lineRule="auto"/>
      </w:pPr>
      <w:r w:rsidRPr="00205758">
        <w:t>DN mener, at fortidsmindet, der er vist på gamle målebordsblade beliggende lige nord for den nu nedlagte gård, Andreasminde, skal bevares som det er, uden afgravning eller andre indgreb.</w:t>
      </w:r>
    </w:p>
    <w:p w:rsidR="007800AC" w:rsidRPr="00205758" w:rsidRDefault="007800AC" w:rsidP="00712C38">
      <w:pPr>
        <w:pStyle w:val="Listeafsnit"/>
        <w:numPr>
          <w:ilvl w:val="0"/>
          <w:numId w:val="13"/>
        </w:numPr>
        <w:spacing w:line="240" w:lineRule="auto"/>
      </w:pPr>
      <w:r w:rsidRPr="00205758">
        <w:t>DN finder det meget betænkeligt, at lokalplanområdet, der er klassificeret som et område med særlige drikkevandsinteresser, eksponeres for potentiel forurening ved realisering af lokalplanens tre projekter. Hertil kommer, at Helsingør Kommune/Forsyning Helsingør netop er begyndt at indvinde drikkevand fra det nærliggende Nyrup Hegn, fordi boringen i industrikvarteret er truet af en ældre forurening.</w:t>
      </w:r>
    </w:p>
    <w:p w:rsidR="00712C38" w:rsidRPr="00203427" w:rsidRDefault="00712C38" w:rsidP="00712C38">
      <w:pPr>
        <w:pStyle w:val="Listeafsnit"/>
        <w:spacing w:line="240" w:lineRule="auto"/>
        <w:rPr>
          <w:color w:val="FF0000"/>
        </w:rPr>
      </w:pPr>
    </w:p>
    <w:p w:rsidR="00A86EFF" w:rsidRPr="003540E9" w:rsidRDefault="002F320A" w:rsidP="00A86EFF">
      <w:pPr>
        <w:rPr>
          <w:i/>
        </w:rPr>
      </w:pPr>
      <w:r w:rsidRPr="00A90815">
        <w:rPr>
          <w:b/>
          <w:u w:val="single"/>
        </w:rPr>
        <w:t>Biomasse:</w:t>
      </w:r>
      <w:r>
        <w:rPr>
          <w:u w:val="single"/>
        </w:rPr>
        <w:t xml:space="preserve"> </w:t>
      </w:r>
      <w:r w:rsidR="003540E9">
        <w:t>DN har den generelle holdning</w:t>
      </w:r>
      <w:r>
        <w:t>, at b</w:t>
      </w:r>
      <w:r w:rsidR="00EA4C3C" w:rsidRPr="002F320A">
        <w:t>iomasse</w:t>
      </w:r>
      <w:r w:rsidR="00F4599C">
        <w:t xml:space="preserve"> kun kan</w:t>
      </w:r>
      <w:r w:rsidR="00EA4C3C">
        <w:t xml:space="preserve"> være en overgangsløsning og er en begrænset ressource</w:t>
      </w:r>
      <w:r w:rsidR="00EA4C3C">
        <w:rPr>
          <w:rStyle w:val="Fodnotehenvisning"/>
        </w:rPr>
        <w:footnoteReference w:id="1"/>
      </w:r>
      <w:r w:rsidR="00EA4C3C">
        <w:t xml:space="preserve">. </w:t>
      </w:r>
      <w:r w:rsidR="006379F9">
        <w:t>”</w:t>
      </w:r>
      <w:r w:rsidR="00EA4C3C" w:rsidRPr="003540E9">
        <w:rPr>
          <w:i/>
        </w:rPr>
        <w:t xml:space="preserve">Udgangspunktet for DN’s energiforsyningspolitik er, at Danmark skal producere en mængde af vedvarende energi, som svarer til den, vi selv bruger. Det betyder, at vi kun skal lægge om til biomasse i en sådan grad, at vi selv forsvarligt kan producere det i skovene, på landbrugsjord og via naturpleje – og dermed ikke bidrage til afskovning i andre lande. </w:t>
      </w:r>
      <w:r w:rsidR="00F646F3" w:rsidRPr="003540E9">
        <w:rPr>
          <w:i/>
        </w:rPr>
        <w:t>Det kan virke urealistisk, men det vil alt andet lige være det mest forsvarlige og den bedste måde at sikre, at biomassen fremstilles bæredygtigt. De sidste par år har vi set, at mange kraftværker vil lægge om til biomasse</w:t>
      </w:r>
      <w:r w:rsidR="00205758">
        <w:rPr>
          <w:i/>
        </w:rPr>
        <w:t>, og</w:t>
      </w:r>
      <w:r w:rsidR="00F646F3" w:rsidRPr="003540E9">
        <w:rPr>
          <w:i/>
        </w:rPr>
        <w:t xml:space="preserve"> det har vi det noget ambivalent med. Når det er eksisterende kraftværker, der lægger om, binder det jo deres energiforsyning indtil den investering er tjent ind – og skulle vi så ikke hellere investere i de langsigtede løsninger? Men samtidig, så skal vi væk fra kul, og der kan biomasseløsninger have en funktion i en overgangsperiode. Der vor vi virkelig syntes, at biomasse er en dårlig idé, er når der bygges nye biomassebaserede kraftværker. Disse kræver store investeringer, som burde lægges i andre teknologier. Vi må også erkende, at biomasse er en nødvendighed i fremtidens 100% vedvarende energiforsyning – så vi har en buffer når solen ikke skinner og det ikke blæser.</w:t>
      </w:r>
      <w:r w:rsidR="006379F9" w:rsidRPr="003540E9">
        <w:rPr>
          <w:i/>
        </w:rPr>
        <w:t xml:space="preserve"> Derfor er det så vigtigt, at vi stiller krav til produktionen af biomasse – og her er det at bæredygtighedskriterierne kommer et første skridt på vejen…</w:t>
      </w:r>
      <w:r w:rsidR="006379F9" w:rsidRPr="003540E9">
        <w:rPr>
          <w:rStyle w:val="Fodnotehenvisning"/>
          <w:i/>
        </w:rPr>
        <w:footnoteReference w:id="2"/>
      </w:r>
      <w:r w:rsidR="006379F9" w:rsidRPr="003540E9">
        <w:rPr>
          <w:i/>
        </w:rPr>
        <w:t>”</w:t>
      </w:r>
      <w:r w:rsidR="00F4599C" w:rsidRPr="003540E9">
        <w:rPr>
          <w:i/>
        </w:rPr>
        <w:t>.</w:t>
      </w:r>
    </w:p>
    <w:p w:rsidR="001E3910" w:rsidRDefault="00F4599C">
      <w:r>
        <w:t>DN mener, at danske skove ikke skal støvsuges for egnet bioflis.</w:t>
      </w:r>
    </w:p>
    <w:p w:rsidR="008A3EAB" w:rsidRDefault="00E44CC8">
      <w:r>
        <w:t xml:space="preserve">I lyset af DN’s generelle holdning mener DN Helsingør, at Forsyning Helsingør i den konkrete situation bør undersøge og vurdere behovet for fjernvarme i Helsingør Kommune nærmere - minimum i en periode svarende til levealderen af det nye flis-fyrede kraftvarmeværk og derefter opstille en række scenarier for, hvordan det forventede behov kan dækkes af nutidige, kendte teknologier og kombinationer af samme. </w:t>
      </w:r>
      <w:r w:rsidR="00E24A3F">
        <w:t>Her tænkes både på</w:t>
      </w:r>
      <w:r w:rsidR="00E0702D">
        <w:t xml:space="preserve"> muligheden for</w:t>
      </w:r>
      <w:r w:rsidR="00E24A3F">
        <w:t xml:space="preserve"> etablering</w:t>
      </w:r>
      <w:r w:rsidR="00E0702D">
        <w:t xml:space="preserve"> af</w:t>
      </w:r>
      <w:r w:rsidR="00E24A3F">
        <w:t xml:space="preserve"> et centralt værk og på flere små (f.eks. et biogasanlæg i Skibstrup), </w:t>
      </w:r>
      <w:r w:rsidR="002A333B">
        <w:t xml:space="preserve">I scenarierne skal indgå </w:t>
      </w:r>
      <w:r w:rsidR="00E24A3F">
        <w:t xml:space="preserve">de forventninger som f.eks. Dansk Energi har til den tekniske udvikling af </w:t>
      </w:r>
      <w:r w:rsidR="00E24A3F">
        <w:lastRenderedPageBreak/>
        <w:t>de kendte teknologier inden for en tidshorisont på 5-10 år, inkl. en vurdering af teknologiernes konkurrencedygtighed. DN peger</w:t>
      </w:r>
      <w:r w:rsidR="00E0702D">
        <w:t xml:space="preserve"> som udgangspunkt</w:t>
      </w:r>
      <w:r w:rsidR="00E24A3F">
        <w:t xml:space="preserve"> på </w:t>
      </w:r>
      <w:r w:rsidR="00966C2E">
        <w:t>en</w:t>
      </w:r>
      <w:r w:rsidR="00E0702D">
        <w:t xml:space="preserve"> løsning som indebærer</w:t>
      </w:r>
      <w:r w:rsidR="00966C2E">
        <w:t xml:space="preserve"> </w:t>
      </w:r>
      <w:r w:rsidR="00E0702D">
        <w:t xml:space="preserve">en </w:t>
      </w:r>
      <w:r w:rsidR="00966C2E">
        <w:t xml:space="preserve">kombination af et centralt værk </w:t>
      </w:r>
      <w:r w:rsidR="00C661CB" w:rsidRPr="003A0CBD">
        <w:t>på Energivej</w:t>
      </w:r>
      <w:r w:rsidR="00C661CB">
        <w:rPr>
          <w:color w:val="FF0000"/>
        </w:rPr>
        <w:t xml:space="preserve"> </w:t>
      </w:r>
      <w:r w:rsidR="00C661CB">
        <w:t>med varmeenergi</w:t>
      </w:r>
      <w:r w:rsidR="00966C2E">
        <w:t xml:space="preserve"> fra geotermi/stor varmepumpe og solvarme og flere decentrale med en kombination af energi fra biomasse og solenergi. Det eksisterende flisfyrede værk på H. P. </w:t>
      </w:r>
      <w:proofErr w:type="spellStart"/>
      <w:r w:rsidR="00966C2E">
        <w:t>Christensensvej</w:t>
      </w:r>
      <w:proofErr w:type="spellEnd"/>
      <w:r w:rsidR="00205758">
        <w:t>,</w:t>
      </w:r>
      <w:r w:rsidR="00966C2E">
        <w:t xml:space="preserve"> </w:t>
      </w:r>
      <w:r w:rsidR="005F386B">
        <w:t>s</w:t>
      </w:r>
      <w:r w:rsidR="00EA4922">
        <w:t xml:space="preserve">om i dag leverer </w:t>
      </w:r>
      <w:r w:rsidR="00EA4922" w:rsidRPr="003A0CBD">
        <w:t>ca. 8 MW fjernvarme og ca. 17</w:t>
      </w:r>
      <w:r w:rsidR="005F386B">
        <w:t xml:space="preserve"> % af </w:t>
      </w:r>
      <w:r w:rsidR="00704BD8">
        <w:t>fjern</w:t>
      </w:r>
      <w:r w:rsidR="00EA4922">
        <w:t xml:space="preserve">varmen fra </w:t>
      </w:r>
      <w:proofErr w:type="spellStart"/>
      <w:r w:rsidR="00EA4922">
        <w:t>FH’s</w:t>
      </w:r>
      <w:proofErr w:type="spellEnd"/>
      <w:r w:rsidR="005F386B">
        <w:t xml:space="preserve"> varmeværker</w:t>
      </w:r>
      <w:r w:rsidR="00205758">
        <w:t>,</w:t>
      </w:r>
      <w:r w:rsidR="005F386B">
        <w:t xml:space="preserve"> foreslår DN </w:t>
      </w:r>
      <w:r w:rsidR="005F386B" w:rsidRPr="003A0CBD">
        <w:t>udbygget</w:t>
      </w:r>
      <w:r w:rsidR="00EA4922" w:rsidRPr="003A0CBD">
        <w:t xml:space="preserve"> med en ekstra kedel med varmepumpe i eksisterende bygning og etablering af et</w:t>
      </w:r>
      <w:r w:rsidR="00EA4922">
        <w:rPr>
          <w:color w:val="FF0000"/>
        </w:rPr>
        <w:t xml:space="preserve"> </w:t>
      </w:r>
      <w:r w:rsidR="00EA4922" w:rsidRPr="003A0CBD">
        <w:t>større flisdepot, således at op</w:t>
      </w:r>
      <w:r w:rsidR="00EA4922">
        <w:t xml:space="preserve"> til </w:t>
      </w:r>
      <w:r w:rsidR="00C661CB" w:rsidRPr="003A0CBD">
        <w:t>35</w:t>
      </w:r>
      <w:r w:rsidR="00704BD8">
        <w:t xml:space="preserve"> % af </w:t>
      </w:r>
      <w:r w:rsidR="00C661CB" w:rsidRPr="003A0CBD">
        <w:t>det nuværende</w:t>
      </w:r>
      <w:r w:rsidR="00C661CB">
        <w:rPr>
          <w:color w:val="FF0000"/>
        </w:rPr>
        <w:t xml:space="preserve"> </w:t>
      </w:r>
      <w:r w:rsidR="00C661CB">
        <w:t>fjernvarmebehov</w:t>
      </w:r>
      <w:r w:rsidR="00704BD8">
        <w:t xml:space="preserve"> dækkes af dette værk i en overgangsperiode.</w:t>
      </w:r>
    </w:p>
    <w:p w:rsidR="003E346A" w:rsidRPr="003E346A" w:rsidRDefault="001E3910" w:rsidP="003E346A">
      <w:r w:rsidRPr="00E60A37">
        <w:rPr>
          <w:u w:val="single"/>
        </w:rPr>
        <w:t>Forsyningssikkerhed</w:t>
      </w:r>
      <w:r w:rsidR="00E0702D">
        <w:rPr>
          <w:u w:val="single"/>
        </w:rPr>
        <w:t xml:space="preserve"> og bæredygtighed</w:t>
      </w:r>
      <w:r w:rsidRPr="00E60A37">
        <w:rPr>
          <w:u w:val="single"/>
        </w:rPr>
        <w:t>:</w:t>
      </w:r>
      <w:r w:rsidR="00E0702D">
        <w:t xml:space="preserve"> En anden problematik er</w:t>
      </w:r>
      <w:r w:rsidR="007F0FC2">
        <w:t>,</w:t>
      </w:r>
      <w:r w:rsidR="00E0702D">
        <w:t xml:space="preserve"> hvo</w:t>
      </w:r>
      <w:r w:rsidR="008E01FA">
        <w:t>rvidt fyring med flis overhovedet er en bæredygtig energiform. De</w:t>
      </w:r>
      <w:r>
        <w:t xml:space="preserve"> danske skove yder allerede i dag et væsentlig bidrag til den danske energiforsyning (specielt varme) i form af afbrænding af træaffald, træpiller, brænde og træflis – så der vil med flere flisfyrede kraftvarmeværker blive øget konkurrence om CO</w:t>
      </w:r>
      <w:r>
        <w:rPr>
          <w:vertAlign w:val="subscript"/>
        </w:rPr>
        <w:t>2</w:t>
      </w:r>
      <w:r>
        <w:t>-neutralt biobrændsel i Danmark. Levering</w:t>
      </w:r>
      <w:r w:rsidR="00627FD3">
        <w:t xml:space="preserve"> af biomasse fra Skandinavien,</w:t>
      </w:r>
      <w:r>
        <w:t xml:space="preserve"> de baltiske lande</w:t>
      </w:r>
      <w:r w:rsidR="00627FD3">
        <w:t xml:space="preserve"> </w:t>
      </w:r>
      <w:r w:rsidR="00627FD3" w:rsidRPr="003A0CBD">
        <w:t>og lande i Sydamerika</w:t>
      </w:r>
      <w:r>
        <w:t xml:space="preserve"> kan blive nødvendig og kan der stilles garanti for, at denne biomasse er CO</w:t>
      </w:r>
      <w:r>
        <w:rPr>
          <w:vertAlign w:val="subscript"/>
        </w:rPr>
        <w:t>2</w:t>
      </w:r>
      <w:r w:rsidR="000321A8">
        <w:t>-neutralt (biomasse der er restprodukt fra udtynding</w:t>
      </w:r>
      <w:r w:rsidR="001F6A73">
        <w:t xml:space="preserve"> og vedligeholdelse af skovene)?</w:t>
      </w:r>
      <w:r w:rsidR="000321A8">
        <w:t xml:space="preserve"> DN mener ikke det er realistisk, at der i hele det nye flisfyrede kraftvarmeværks levetid kan skaffes tilstrækkelige mænger af CO</w:t>
      </w:r>
      <w:r w:rsidR="000321A8">
        <w:rPr>
          <w:vertAlign w:val="subscript"/>
        </w:rPr>
        <w:t>2</w:t>
      </w:r>
      <w:r w:rsidR="000321A8">
        <w:t>-neutralt</w:t>
      </w:r>
      <w:r w:rsidR="00A83948">
        <w:t xml:space="preserve"> </w:t>
      </w:r>
      <w:r w:rsidR="000321A8">
        <w:t>biobrændsel. I en situation med mangel på CO</w:t>
      </w:r>
      <w:r w:rsidR="000321A8">
        <w:rPr>
          <w:vertAlign w:val="subscript"/>
        </w:rPr>
        <w:t>2</w:t>
      </w:r>
      <w:r w:rsidR="000321A8">
        <w:t>-neutralt biobrændsel</w:t>
      </w:r>
      <w:r w:rsidR="00E651E6">
        <w:t xml:space="preserve"> vil der sandsynligvis ske en</w:t>
      </w:r>
      <w:r w:rsidR="000321A8">
        <w:t xml:space="preserve"> egentlig afskovning</w:t>
      </w:r>
      <w:r w:rsidR="00E651E6">
        <w:t xml:space="preserve"> i de skandinaviske og baltiske lande og en import fra o</w:t>
      </w:r>
      <w:r w:rsidR="004123A3">
        <w:t>versøiske lande med en resulterende fordobling af transport</w:t>
      </w:r>
      <w:r w:rsidR="00E651E6">
        <w:t xml:space="preserve"> CO</w:t>
      </w:r>
      <w:r w:rsidR="00E651E6">
        <w:rPr>
          <w:vertAlign w:val="subscript"/>
        </w:rPr>
        <w:t>2</w:t>
      </w:r>
      <w:r w:rsidR="004123A3">
        <w:t xml:space="preserve">-emissionen. </w:t>
      </w:r>
    </w:p>
    <w:p w:rsidR="003E346A" w:rsidRDefault="003E346A" w:rsidP="003E346A">
      <w:pPr>
        <w:pStyle w:val="z-verstiformularen"/>
      </w:pPr>
      <w:r>
        <w:t>Øverst på formularen</w:t>
      </w:r>
    </w:p>
    <w:p w:rsidR="003E346A" w:rsidRPr="00D71134" w:rsidRDefault="003E346A" w:rsidP="000622AC">
      <w:pPr>
        <w:pStyle w:val="z-Nederstiformularen"/>
        <w:jc w:val="left"/>
        <w:rPr>
          <w:u w:val="single"/>
        </w:rPr>
      </w:pPr>
      <w:r w:rsidRPr="00D71134">
        <w:rPr>
          <w:u w:val="single"/>
        </w:rPr>
        <w:t>Nederst på formularen</w:t>
      </w:r>
    </w:p>
    <w:p w:rsidR="000622AC" w:rsidRPr="009678E8" w:rsidRDefault="00A83948" w:rsidP="009678E8">
      <w:pPr>
        <w:shd w:val="clear" w:color="auto" w:fill="FFFFFF"/>
        <w:spacing w:line="240" w:lineRule="auto"/>
        <w:rPr>
          <w:rFonts w:ascii="Arial" w:hAnsi="Arial" w:cs="Arial"/>
        </w:rPr>
      </w:pPr>
      <w:r>
        <w:t xml:space="preserve">  </w:t>
      </w:r>
      <w:r w:rsidR="0034664F" w:rsidRPr="00E60A37">
        <w:rPr>
          <w:u w:val="single"/>
        </w:rPr>
        <w:t>Arbejdsmiljøproblemer</w:t>
      </w:r>
      <w:r w:rsidR="0034664F">
        <w:t xml:space="preserve"> i forbindelse med håndtering af flis på flisfyrede krafvarmeværker. </w:t>
      </w:r>
      <w:r w:rsidR="00E60A37">
        <w:t>I artiklen ”Helbredseffekter af organisk støv på flis- og halmfyrede kraftvarmeværker er k</w:t>
      </w:r>
      <w:r w:rsidR="0034664F" w:rsidRPr="0034664F">
        <w:t>onklusion</w:t>
      </w:r>
      <w:r w:rsidR="00E60A37">
        <w:t>en</w:t>
      </w:r>
      <w:r w:rsidR="0034664F">
        <w:rPr>
          <w:rStyle w:val="Fodnotehenvisning"/>
        </w:rPr>
        <w:footnoteReference w:id="3"/>
      </w:r>
      <w:r w:rsidR="0034664F">
        <w:t xml:space="preserve">: </w:t>
      </w:r>
      <w:r w:rsidR="0034664F" w:rsidRPr="0034664F">
        <w:t>Personer ansat på flis- og halmfyrede kraftvarmeværkerser generelt ikke ud til at have øget</w:t>
      </w:r>
      <w:r w:rsidR="0034664F">
        <w:t xml:space="preserve"> </w:t>
      </w:r>
      <w:r w:rsidR="0034664F" w:rsidRPr="0034664F">
        <w:t>risiko for luftvejssygdom sammenlignet med</w:t>
      </w:r>
      <w:r w:rsidR="0034664F">
        <w:t xml:space="preserve"> </w:t>
      </w:r>
      <w:r w:rsidR="0034664F" w:rsidRPr="0034664F">
        <w:t>ansatte på konventionelt fyrede værker. På den</w:t>
      </w:r>
      <w:r w:rsidR="0034664F">
        <w:t xml:space="preserve"> </w:t>
      </w:r>
      <w:r w:rsidR="0034664F" w:rsidRPr="0034664F">
        <w:t>anden side antyder vores resultater, at niveaue</w:t>
      </w:r>
      <w:r w:rsidR="0034664F">
        <w:t xml:space="preserve">t </w:t>
      </w:r>
      <w:r w:rsidR="0034664F" w:rsidRPr="0034664F">
        <w:t>af endotoxin og måske dyrkbare svampe har en</w:t>
      </w:r>
      <w:r w:rsidR="0034664F">
        <w:t xml:space="preserve"> </w:t>
      </w:r>
      <w:r w:rsidR="0034664F" w:rsidRPr="0034664F">
        <w:t>betydning for omfanget af luftvejssymptomer.</w:t>
      </w:r>
      <w:r w:rsidR="0034664F">
        <w:t xml:space="preserve"> </w:t>
      </w:r>
      <w:r w:rsidR="0034664F" w:rsidRPr="0034664F">
        <w:t>Med henblik på forebyggelse af luftvejssymptomer</w:t>
      </w:r>
      <w:r w:rsidR="0034664F">
        <w:t xml:space="preserve"> </w:t>
      </w:r>
      <w:r w:rsidR="0034664F" w:rsidRPr="0034664F">
        <w:t>og luftvejslidelser bør værkerne fokusere</w:t>
      </w:r>
      <w:r w:rsidR="0034664F">
        <w:t xml:space="preserve"> </w:t>
      </w:r>
      <w:r w:rsidR="0034664F" w:rsidRPr="0034664F">
        <w:t>på at nedsætte koncentrationen af bioaerosoler</w:t>
      </w:r>
      <w:r w:rsidR="0034664F">
        <w:t xml:space="preserve"> </w:t>
      </w:r>
      <w:r w:rsidR="0034664F" w:rsidRPr="0034664F">
        <w:t>så meget som muligt.</w:t>
      </w:r>
    </w:p>
    <w:p w:rsidR="00712C38" w:rsidRPr="003A0CBD" w:rsidRDefault="008E01FA" w:rsidP="00712C38">
      <w:pPr>
        <w:spacing w:line="240" w:lineRule="auto"/>
      </w:pPr>
      <w:r w:rsidRPr="00712C38">
        <w:rPr>
          <w:b/>
          <w:u w:val="single"/>
        </w:rPr>
        <w:t>Formelle krav til planer og VVM-redegørelse</w:t>
      </w:r>
      <w:r w:rsidR="0049493A" w:rsidRPr="00712C38">
        <w:rPr>
          <w:b/>
          <w:u w:val="single"/>
        </w:rPr>
        <w:t>.</w:t>
      </w:r>
      <w:r w:rsidR="0049493A" w:rsidRPr="00712C38">
        <w:rPr>
          <w:u w:val="single"/>
        </w:rPr>
        <w:t xml:space="preserve"> </w:t>
      </w:r>
      <w:r w:rsidR="002D652C">
        <w:t>DN</w:t>
      </w:r>
      <w:r w:rsidR="003A0CBD">
        <w:t xml:space="preserve"> bemærker</w:t>
      </w:r>
      <w:r w:rsidR="00712C38" w:rsidRPr="003A0CBD">
        <w:t>, at der i kap. 4 i VVM-redegørelsen mangler en redegørelse for alternative placeringer af et flis</w:t>
      </w:r>
      <w:r w:rsidR="0004052F" w:rsidRPr="003A0CBD">
        <w:t>-</w:t>
      </w:r>
      <w:r w:rsidR="00712C38" w:rsidRPr="003A0CBD">
        <w:t>fyret kraftvarmeværk, hvilket er et krav for en VVM-redegørelse.</w:t>
      </w:r>
    </w:p>
    <w:p w:rsidR="00CF31C7" w:rsidRDefault="0049493A" w:rsidP="002D652C">
      <w:pPr>
        <w:spacing w:line="240" w:lineRule="auto"/>
      </w:pPr>
      <w:r w:rsidRPr="004236C5">
        <w:rPr>
          <w:b/>
          <w:u w:val="single"/>
        </w:rPr>
        <w:t>Kystnærhedszonen.</w:t>
      </w:r>
      <w:r>
        <w:t xml:space="preserve"> </w:t>
      </w:r>
      <w:r w:rsidR="008E01FA">
        <w:t>DN er uenig i udsagnet fra lokalplanforslaget på dette punkt. L</w:t>
      </w:r>
      <w:r w:rsidR="00B0377E">
        <w:t>okalplanforslaget</w:t>
      </w:r>
      <w:r w:rsidR="008E01FA">
        <w:t xml:space="preserve"> udtrykker at</w:t>
      </w:r>
      <w:r w:rsidR="00B0377E">
        <w:t xml:space="preserve">: ”Lokalplanen medfører således ikke ændringer, der vil have negative ændringer på kystlandskabet”. </w:t>
      </w:r>
      <w:r w:rsidR="008E01FA">
        <w:t>DN mener, at e</w:t>
      </w:r>
      <w:r w:rsidR="00B0377E">
        <w:t>tablering af 3 siloer, med hver en totalhøjde på 25 m og diameter på 18 -22 m i en afstand fra Kongevejen på kun 73 m og etablering af ny kedelbygning med en højde på 39 m samt skorsten på 58 m i en afstand fra Kongevejen på ca. 216 m fra Kongevejen</w:t>
      </w:r>
      <w:r w:rsidR="00653F8F">
        <w:t xml:space="preserve"> medfører negative konsekvenser for kystlandskabet, idet der</w:t>
      </w:r>
      <w:r w:rsidR="00641AD6">
        <w:t xml:space="preserve"> </w:t>
      </w:r>
      <w:r w:rsidR="00653F8F">
        <w:t>f</w:t>
      </w:r>
      <w:r w:rsidR="00641AD6">
        <w:t>ra lokalplanforslagområdets skel mod K</w:t>
      </w:r>
      <w:r w:rsidR="00653F8F">
        <w:t>ongevejen</w:t>
      </w:r>
      <w:r w:rsidR="00641AD6">
        <w:t xml:space="preserve"> i lige linje</w:t>
      </w:r>
      <w:r w:rsidR="00653F8F">
        <w:t xml:space="preserve"> er</w:t>
      </w:r>
      <w:r w:rsidR="00641AD6">
        <w:t xml:space="preserve"> ca. 1,95 km til kysten </w:t>
      </w:r>
      <w:r w:rsidR="00AF2E38">
        <w:t>(</w:t>
      </w:r>
      <w:r w:rsidR="00641AD6">
        <w:t>ud for Skotterup Kro</w:t>
      </w:r>
      <w:r w:rsidR="00AF2E38">
        <w:t>)</w:t>
      </w:r>
      <w:r w:rsidR="00641AD6">
        <w:t xml:space="preserve">. </w:t>
      </w:r>
    </w:p>
    <w:p w:rsidR="00712C38" w:rsidRPr="004B1107" w:rsidRDefault="00712C38" w:rsidP="00712C38">
      <w:pPr>
        <w:spacing w:line="240" w:lineRule="auto"/>
      </w:pPr>
      <w:r>
        <w:rPr>
          <w:b/>
          <w:u w:val="single"/>
        </w:rPr>
        <w:t>Landskabsforhold i øvrigt:</w:t>
      </w:r>
      <w:r>
        <w:rPr>
          <w:b/>
        </w:rPr>
        <w:t xml:space="preserve"> </w:t>
      </w:r>
      <w:r>
        <w:t>Både i gældende kommuneplan 2013 og i kommun</w:t>
      </w:r>
      <w:r w:rsidR="003A0CBD">
        <w:t>e</w:t>
      </w:r>
      <w:r>
        <w:t xml:space="preserve">plantillæg nr. 15 står der: ”Områdets grønne og åbne karakter skal bevares”. Den del af projektområdet, der i dag er landzone, og som i dag er udlagt som et område med landskabelige værdier, er en del af områdets landskabelige karakter og fungerer som grøn spredningskorridor mellem Teglstrup Hegn og de store og </w:t>
      </w:r>
      <w:r>
        <w:lastRenderedPageBreak/>
        <w:t xml:space="preserve">sammenhængende grønne områder syd for Kongevejen. </w:t>
      </w:r>
      <w:r w:rsidRPr="00661341">
        <w:t>Indhegningen af området vil påvirke det samlede</w:t>
      </w:r>
      <w:r>
        <w:t xml:space="preserve"> </w:t>
      </w:r>
      <w:r w:rsidRPr="00661341">
        <w:t>område som spredningskorridor for vildt og derved mindske den eksisterende</w:t>
      </w:r>
      <w:r>
        <w:t xml:space="preserve"> </w:t>
      </w:r>
      <w:r w:rsidRPr="00661341">
        <w:t>kile</w:t>
      </w:r>
      <w:r>
        <w:t>. Endvidere vil indhegningen i høj grad formindske områdets nuværende rekreative værdi. Forudsætningen for at ændre område landzonestatur er ”det kan begrundes ud fra væsentlige samfundsmæssige hensyn og under hensyntagen til, at værdi, betydning eller funktion af området ikke forringes</w:t>
      </w:r>
      <w:r w:rsidRPr="007256F7">
        <w:t>”</w:t>
      </w:r>
      <w:r>
        <w:t xml:space="preserve">. DN mener, at lokalplanområdets åbne og grønne karakter ikke er bevaret i lokalplanforslagets projekter, og at områdets landskabelige værdi, betydning som grøn spredningskorridor og funktion som rekreativ område for almenheden er forringet i lokalforslagets projekter. DN mener desuden, at de tre projekters indvirkning på landskabet i området er </w:t>
      </w:r>
      <w:r w:rsidRPr="003A0CBD">
        <w:rPr>
          <w:b/>
        </w:rPr>
        <w:t>negativ</w:t>
      </w:r>
      <w:r>
        <w:t xml:space="preserve"> – især fra de mest følsomme, fredede områder mod syd og vest. </w:t>
      </w:r>
      <w:r w:rsidR="00E44CC8">
        <w:t xml:space="preserve">Udsigten fra Flynderupgårds jorder og Rørtangfredningen, både nord og syd for Agnetevej vil i høj grad være skæmmet både om dagen og om natten. </w:t>
      </w:r>
      <w:r w:rsidR="00DE4BE9">
        <w:t>På grund af kunstig belysning vil det flis-fyrede kraftvarmeværk kunne ses milevidt omkring, også om natten.</w:t>
      </w:r>
    </w:p>
    <w:p w:rsidR="00641AD6" w:rsidRPr="00A90815" w:rsidRDefault="00653F8F" w:rsidP="002D652C">
      <w:pPr>
        <w:spacing w:line="240" w:lineRule="auto"/>
      </w:pPr>
      <w:r>
        <w:rPr>
          <w:b/>
          <w:u w:val="single"/>
        </w:rPr>
        <w:t>Områder med særlig drikkevandsinteresser</w:t>
      </w:r>
      <w:r w:rsidR="00641AD6" w:rsidRPr="00A90815">
        <w:rPr>
          <w:b/>
          <w:u w:val="single"/>
        </w:rPr>
        <w:t>:</w:t>
      </w:r>
      <w:r w:rsidR="00836016">
        <w:rPr>
          <w:u w:val="single"/>
        </w:rPr>
        <w:t xml:space="preserve"> </w:t>
      </w:r>
      <w:r w:rsidRPr="001F6A73">
        <w:t>DN finder det meget betænkeligt, at</w:t>
      </w:r>
      <w:r w:rsidR="007F0FC2">
        <w:t xml:space="preserve"> </w:t>
      </w:r>
      <w:r>
        <w:t>l</w:t>
      </w:r>
      <w:r w:rsidR="00836016">
        <w:t xml:space="preserve">okalplanområdets øverste grundvandsmagasin i smeltevandsand kan tænkes at blive eksponeret for forurening i anlægsfasen og måske også i driftsfasen fra både processpildevand og overfladevand fra </w:t>
      </w:r>
      <w:r w:rsidR="0067010A">
        <w:t>områdets pladser selv med de planlagte afværgeforanstaltninger så som oliefilter, sandfang og rensning af procesvandet.</w:t>
      </w:r>
      <w:r w:rsidR="007F0FC2">
        <w:t xml:space="preserve"> Hertil kommer, at Helsingør Kommune/Forsyning Helsingør for nylig er begyndt at indvinde vand fra det nærliggende Nyrup Hegn, fordi boringen i industrikvarteret er truet af ældre forurening.</w:t>
      </w:r>
    </w:p>
    <w:p w:rsidR="00F03E7D" w:rsidRDefault="00F03E7D" w:rsidP="002D652C">
      <w:pPr>
        <w:spacing w:line="240" w:lineRule="auto"/>
      </w:pPr>
      <w:r w:rsidRPr="00A90815">
        <w:rPr>
          <w:b/>
          <w:u w:val="single"/>
        </w:rPr>
        <w:t>Trafik:</w:t>
      </w:r>
      <w:r>
        <w:rPr>
          <w:u w:val="single"/>
        </w:rPr>
        <w:t xml:space="preserve"> </w:t>
      </w:r>
      <w:r>
        <w:t xml:space="preserve">DN anbefaler, udover lokalplanforslagets afværgeforanstaltning, en udvidelse af rundkørslen (Kongevejen, Støberivej og Prøvestensvej) og </w:t>
      </w:r>
      <w:r w:rsidR="009C018C">
        <w:t xml:space="preserve">at </w:t>
      </w:r>
      <w:r>
        <w:t xml:space="preserve">en særskilt højresvingsbane </w:t>
      </w:r>
      <w:r w:rsidR="009C018C" w:rsidRPr="009C018C">
        <w:rPr>
          <w:b/>
        </w:rPr>
        <w:t xml:space="preserve">skal </w:t>
      </w:r>
      <w:r w:rsidR="000644D4">
        <w:rPr>
          <w:b/>
        </w:rPr>
        <w:t xml:space="preserve">etableres </w:t>
      </w:r>
      <w:r>
        <w:t>ved Støberivejs udmunding i Kongevejen (dvs. rundkørslen)</w:t>
      </w:r>
      <w:r w:rsidR="0067010A">
        <w:t>. Især efter ibrugtagning af genbrugspladsen vil hovedparten af de 1600 personbilsture/døgn foregå via Støberivej og Kongevejen</w:t>
      </w:r>
      <w:r>
        <w:t>. DN anbefaler</w:t>
      </w:r>
      <w:r w:rsidR="003C134C">
        <w:t xml:space="preserve"> endvidere, at lastbiltransporterne af flis og affaldsprodukter kun foregår i specifikke køreruter fastlagt med det formål, at genere områdets øvrige trafik mindst muligt og med mindst mulig støjpåvirkning af ansatte og besøgende i lokalplanforslagets område og beboer</w:t>
      </w:r>
      <w:r w:rsidR="0043404E">
        <w:t xml:space="preserve"> i nærområdet.</w:t>
      </w:r>
    </w:p>
    <w:p w:rsidR="00AF2E38" w:rsidRDefault="006A4090" w:rsidP="002D652C">
      <w:pPr>
        <w:spacing w:line="240" w:lineRule="auto"/>
      </w:pPr>
      <w:r w:rsidRPr="00A90815">
        <w:rPr>
          <w:b/>
          <w:u w:val="single"/>
        </w:rPr>
        <w:t>Støj:</w:t>
      </w:r>
      <w:r>
        <w:rPr>
          <w:u w:val="single"/>
        </w:rPr>
        <w:t xml:space="preserve"> </w:t>
      </w:r>
      <w:r w:rsidR="0043404E">
        <w:t>DN peger på, at der i</w:t>
      </w:r>
      <w:r>
        <w:t>kke er foretaget beregninger for lavfrekvent lyd (lavfrekvente vibrationer) f.eks. med et KB-filter (frekvensområdet 1-80 Hz). Her tænker vi specielt på støj fra lastbiler og det nye kraftvarmeværk og vi er også betænkelige ved de høje lydtryksniveauer ved håndtering af jern og metal (kildestyrke: 117 dB) og afsætning og ophaling af containere (kildestyrke: 127 dB).</w:t>
      </w:r>
      <w:r w:rsidR="00147404">
        <w:t xml:space="preserve"> Endelig er der ikke foretaget en vurdering af evt. tydelige toner/impuls</w:t>
      </w:r>
      <w:r w:rsidR="00AF2E38">
        <w:t>er i støjen fra de 3 projekter, hvor der skal tillægges det målte lydtryksniveau 5 dB.</w:t>
      </w:r>
    </w:p>
    <w:p w:rsidR="008C45E9" w:rsidRPr="00CA295A" w:rsidRDefault="008C45E9" w:rsidP="008C45E9">
      <w:pPr>
        <w:spacing w:line="240" w:lineRule="auto"/>
      </w:pPr>
      <w:r w:rsidRPr="00A90815">
        <w:rPr>
          <w:b/>
          <w:u w:val="single"/>
        </w:rPr>
        <w:t>Museumsloven § 27 og 29a.</w:t>
      </w:r>
      <w:r>
        <w:t xml:space="preserve"> DN er i mod, at der fjernes 20 m i nordlig retning og 28 m i sydlig retning af det ikke-beskyttede jord- og stendige i skel mellem matriklerne 4dr og 9d. Eventuelle udgravninger </w:t>
      </w:r>
      <w:r w:rsidRPr="009C018C">
        <w:rPr>
          <w:b/>
        </w:rPr>
        <w:t>skal</w:t>
      </w:r>
      <w:r>
        <w:t xml:space="preserve"> ske i samarbejde med Gilleleje Museum.  </w:t>
      </w:r>
      <w:r w:rsidRPr="006E288D">
        <w:t>Det nye projektområde indeholder et ikke-fredet fortidsminde i form af en affaldsgrube</w:t>
      </w:r>
      <w:r>
        <w:t xml:space="preserve"> </w:t>
      </w:r>
      <w:r w:rsidRPr="006E288D">
        <w:t>fra oldtiden. Denne grube er en forhøjning i landskabet og er tidligere undersøgt</w:t>
      </w:r>
      <w:r>
        <w:t xml:space="preserve"> </w:t>
      </w:r>
      <w:r w:rsidRPr="006E288D">
        <w:t>som værend</w:t>
      </w:r>
      <w:r>
        <w:t xml:space="preserve">e en mulig gravhøj (2008). Fortidsmindet ligger mellem kraftvarmeværkprojektets 3 siloer mod SSØ og kedelhuset mod NNW. DN mener, at fortidsmindet, der er vist på gamle målebordsblade beliggende lige nord for den nu nedlagte gård Andreasminde, </w:t>
      </w:r>
      <w:r w:rsidRPr="009C018C">
        <w:rPr>
          <w:b/>
        </w:rPr>
        <w:t>skal</w:t>
      </w:r>
      <w:r>
        <w:t xml:space="preserve"> bevares som det er, uden afgravning eller andre indgreb.</w:t>
      </w:r>
    </w:p>
    <w:p w:rsidR="00AF2E38" w:rsidRPr="00CF19BD" w:rsidRDefault="00AF2E38" w:rsidP="002D652C">
      <w:pPr>
        <w:spacing w:line="240" w:lineRule="auto"/>
      </w:pPr>
      <w:r w:rsidRPr="00A90815">
        <w:rPr>
          <w:b/>
          <w:u w:val="single"/>
        </w:rPr>
        <w:t>Beplantning:</w:t>
      </w:r>
      <w:r>
        <w:rPr>
          <w:u w:val="single"/>
        </w:rPr>
        <w:t xml:space="preserve"> </w:t>
      </w:r>
      <w:r w:rsidR="00170CFC">
        <w:t>DN mener, at den bevaringsværdige beplantning i sin fulde udstrækning og de bevaringsværdige jord- og stendiger i deres fulde udstrækning</w:t>
      </w:r>
      <w:r w:rsidR="00BC11FF">
        <w:t xml:space="preserve"> i</w:t>
      </w:r>
      <w:r w:rsidR="00170CFC">
        <w:t xml:space="preserve"> </w:t>
      </w:r>
      <w:r w:rsidR="00BC11FF">
        <w:t xml:space="preserve">lokalplanforslagsområdets skel mod øst (enhederne 1, 4 og 3) </w:t>
      </w:r>
      <w:r w:rsidR="00BC11FF" w:rsidRPr="00BC11FF">
        <w:rPr>
          <w:b/>
        </w:rPr>
        <w:t>skal</w:t>
      </w:r>
      <w:r w:rsidR="00BC11FF">
        <w:t xml:space="preserve"> bevares som den</w:t>
      </w:r>
      <w:r w:rsidR="00170CFC">
        <w:t xml:space="preserve"> helhed</w:t>
      </w:r>
      <w:r w:rsidR="00BC11FF">
        <w:t>, de i dag</w:t>
      </w:r>
      <w:r w:rsidR="000644D4">
        <w:t xml:space="preserve"> udgør. Det betyder, at DN er i</w:t>
      </w:r>
      <w:r w:rsidR="00BC11FF">
        <w:t>mod den mulighed lokalplanforslaget giver for at fjerne 5 eksisterende træer i enhed 4.</w:t>
      </w:r>
      <w:r w:rsidR="0046337D">
        <w:t xml:space="preserve"> D</w:t>
      </w:r>
      <w:r w:rsidR="00775E52">
        <w:t xml:space="preserve">N mener også, </w:t>
      </w:r>
      <w:r w:rsidR="0046337D">
        <w:t>at de</w:t>
      </w:r>
      <w:r w:rsidR="00775E52">
        <w:t>n</w:t>
      </w:r>
      <w:r w:rsidR="000644D4">
        <w:t xml:space="preserve"> bevaringsværdige</w:t>
      </w:r>
      <w:r w:rsidR="0046337D">
        <w:t xml:space="preserve"> beplantning i enhed 1 skal bevares og </w:t>
      </w:r>
      <w:r w:rsidR="00775E52">
        <w:t xml:space="preserve">planlægningen af </w:t>
      </w:r>
      <w:r w:rsidR="0046337D">
        <w:t xml:space="preserve">projektets bygninger og befæstede arealer </w:t>
      </w:r>
      <w:r w:rsidR="0046337D" w:rsidRPr="0046337D">
        <w:rPr>
          <w:b/>
        </w:rPr>
        <w:t xml:space="preserve">skal </w:t>
      </w:r>
      <w:r w:rsidR="00775E52">
        <w:t>indordnes herefter.</w:t>
      </w:r>
      <w:r w:rsidR="00BC11FF" w:rsidRPr="0046337D">
        <w:rPr>
          <w:b/>
        </w:rPr>
        <w:t xml:space="preserve"> </w:t>
      </w:r>
      <w:r w:rsidR="00BC11FF">
        <w:t>DN mener endvidere, at beplantningsb</w:t>
      </w:r>
      <w:r w:rsidR="00CF19BD">
        <w:t xml:space="preserve">ælterne i enhed 1, både mod Kongevejen og Ørnholmvej </w:t>
      </w:r>
      <w:r w:rsidR="00CF19BD" w:rsidRPr="00CF19BD">
        <w:rPr>
          <w:b/>
        </w:rPr>
        <w:t>skal</w:t>
      </w:r>
      <w:r w:rsidR="00BC11FF" w:rsidRPr="00CF19BD">
        <w:rPr>
          <w:b/>
        </w:rPr>
        <w:t xml:space="preserve"> </w:t>
      </w:r>
      <w:r w:rsidR="00CF19BD">
        <w:t>være tæt med en højde på mininum 5 m og i en bredde mod Kongevejen på 15 m og mod Ørnholmvej på 10 m.</w:t>
      </w:r>
      <w:r w:rsidR="0046337D">
        <w:t xml:space="preserve"> Begrundelsen herfor er at afgrænse og afskærme </w:t>
      </w:r>
      <w:r w:rsidR="0046337D">
        <w:lastRenderedPageBreak/>
        <w:t xml:space="preserve">lokalplanforslagområdets industrielle byggeri fra omgivende områder inkl. landzoneområdet </w:t>
      </w:r>
      <w:r w:rsidR="00E50003">
        <w:t xml:space="preserve">direkte beliggende mod vest og den fredede </w:t>
      </w:r>
      <w:r w:rsidR="00E57B73">
        <w:t>”F</w:t>
      </w:r>
      <w:r w:rsidR="00E50003">
        <w:t>ærgevejskile</w:t>
      </w:r>
      <w:r w:rsidR="00E57B73">
        <w:t>n</w:t>
      </w:r>
      <w:r w:rsidR="00E50003">
        <w:t>, Helsingør</w:t>
      </w:r>
      <w:r w:rsidR="00E57B73">
        <w:t>”</w:t>
      </w:r>
      <w:r w:rsidR="0046337D">
        <w:t xml:space="preserve"> </w:t>
      </w:r>
      <w:r w:rsidR="00E57B73">
        <w:t>6</w:t>
      </w:r>
      <w:r w:rsidR="00E50003">
        <w:t xml:space="preserve">00 m </w:t>
      </w:r>
      <w:r w:rsidR="0046337D">
        <w:t>mod vest.</w:t>
      </w:r>
    </w:p>
    <w:p w:rsidR="005A49CE" w:rsidRPr="005E376B" w:rsidRDefault="00110EB0" w:rsidP="00FF5F59">
      <w:pPr>
        <w:spacing w:line="240" w:lineRule="auto"/>
      </w:pPr>
      <w:r w:rsidRPr="00A90815">
        <w:rPr>
          <w:b/>
          <w:u w:val="single"/>
        </w:rPr>
        <w:t>Naturbeskyttelsesloven:</w:t>
      </w:r>
      <w:r w:rsidR="00A90815">
        <w:rPr>
          <w:b/>
          <w:u w:val="single"/>
        </w:rPr>
        <w:t xml:space="preserve"> </w:t>
      </w:r>
      <w:r w:rsidR="000654B7">
        <w:t>Projektområdet er 500 m mod nord omgivet af Natura 2000-område, mod nord, vest, øst og syd af beskyttet § 3-enge, -overdrev, -moser og -søer. Mod vest og nord er der store områder med biologiske beskyttelsesinteresser. Mod NØ og syd er der potentielle naturnetværk. På selve projektområdet er der en beskyttet § 3-sø. DN mener, at alt dette taler for at bevare den sydlige af projektområdet</w:t>
      </w:r>
      <w:r w:rsidR="004236C5">
        <w:t xml:space="preserve"> som en spredningskorridor, der i sammenhæng med plantebælterne i den nordlige del af projektområdet kunne sikre den forsatte forbindelse mellem Teglstrup Hegn og de store områder syd for Kongevejen.</w:t>
      </w:r>
    </w:p>
    <w:p w:rsidR="00110EB0" w:rsidRDefault="005A49CE" w:rsidP="00FF5F59">
      <w:pPr>
        <w:spacing w:line="240" w:lineRule="auto"/>
      </w:pPr>
      <w:r w:rsidRPr="005E376B">
        <w:rPr>
          <w:b/>
          <w:u w:val="single"/>
        </w:rPr>
        <w:t>Nyt kraftvarmeværk.</w:t>
      </w:r>
      <w:r w:rsidR="00874415">
        <w:t xml:space="preserve"> </w:t>
      </w:r>
      <w:r w:rsidR="001F6A73">
        <w:t xml:space="preserve">DN mener pga. nye emissionskrav gældende fra 1. januar 2016 (jf. bilag 1, </w:t>
      </w:r>
      <w:proofErr w:type="spellStart"/>
      <w:r w:rsidR="00E44CC8">
        <w:t>pkt</w:t>
      </w:r>
      <w:proofErr w:type="spellEnd"/>
      <w:r w:rsidR="00E44CC8">
        <w:t xml:space="preserve"> 2b) </w:t>
      </w:r>
      <w:r w:rsidR="00A772FB">
        <w:t>i store fyr bekendtgørelsen</w:t>
      </w:r>
      <w:r w:rsidR="009678E8">
        <w:t xml:space="preserve">, at de </w:t>
      </w:r>
      <w:proofErr w:type="gramStart"/>
      <w:r w:rsidR="00874415">
        <w:t>relativ</w:t>
      </w:r>
      <w:r w:rsidR="006256C7">
        <w:t>t</w:t>
      </w:r>
      <w:proofErr w:type="gramEnd"/>
      <w:r w:rsidR="00874415">
        <w:t xml:space="preserve"> høje, beregnede emissionsværdier for</w:t>
      </w:r>
      <w:r w:rsidR="00874415" w:rsidRPr="00874415">
        <w:t xml:space="preserve"> NOx og CO</w:t>
      </w:r>
      <w:r w:rsidR="00874415">
        <w:t xml:space="preserve"> </w:t>
      </w:r>
      <w:r w:rsidR="00874415" w:rsidRPr="00874415">
        <w:rPr>
          <w:b/>
        </w:rPr>
        <w:t>skal</w:t>
      </w:r>
      <w:r w:rsidR="00874415">
        <w:t xml:space="preserve"> reduceres ved brug af et SNCR-anlæg kombineret med et SCR-anlæg til rensning af røggassen for NO</w:t>
      </w:r>
      <w:r w:rsidR="00874415">
        <w:rPr>
          <w:vertAlign w:val="subscript"/>
        </w:rPr>
        <w:t xml:space="preserve">x </w:t>
      </w:r>
      <w:r w:rsidR="00874415" w:rsidRPr="00874415">
        <w:t xml:space="preserve"> </w:t>
      </w:r>
      <w:r w:rsidR="00874415">
        <w:t xml:space="preserve">og CO-emissionen </w:t>
      </w:r>
      <w:r w:rsidR="00874415" w:rsidRPr="006877A9">
        <w:rPr>
          <w:b/>
        </w:rPr>
        <w:t>skal</w:t>
      </w:r>
      <w:r w:rsidR="00874415">
        <w:t xml:space="preserve"> reduceres ved </w:t>
      </w:r>
      <w:r w:rsidR="00AD6FCD">
        <w:t xml:space="preserve">brug af BAT-metode i fyrrum. DN konstaterer, at ved </w:t>
      </w:r>
      <w:r w:rsidR="00370085">
        <w:t>O</w:t>
      </w:r>
      <w:r w:rsidR="00A772FB">
        <w:t>ML</w:t>
      </w:r>
      <w:r w:rsidR="00370085">
        <w:t>-</w:t>
      </w:r>
      <w:r w:rsidR="00AD6FCD">
        <w:t xml:space="preserve">beregningen af skorstenens højde </w:t>
      </w:r>
      <w:r w:rsidR="00370085">
        <w:t xml:space="preserve">til 57,6 m, </w:t>
      </w:r>
      <w:r w:rsidR="00AD6FCD">
        <w:t xml:space="preserve">er </w:t>
      </w:r>
      <w:r w:rsidR="00370085">
        <w:t>den beregnede lugt</w:t>
      </w:r>
      <w:r w:rsidR="00AD6FCD">
        <w:t xml:space="preserve"> immissionsværdi = B-værdien for lugt (5 LE/m</w:t>
      </w:r>
      <w:r w:rsidR="00AD6FCD">
        <w:rPr>
          <w:vertAlign w:val="superscript"/>
        </w:rPr>
        <w:t>3</w:t>
      </w:r>
      <w:r w:rsidR="00AD6FCD">
        <w:t>). Det fremgår</w:t>
      </w:r>
      <w:r w:rsidR="00370085">
        <w:t xml:space="preserve"> ikke</w:t>
      </w:r>
      <w:r w:rsidR="00AD6FCD">
        <w:t>, hvor meget højer</w:t>
      </w:r>
      <w:r w:rsidR="00370085">
        <w:t xml:space="preserve">e skorstenen skal være for at immissionsværdien for lugt kommer signifikant under B-værdien for lugt. </w:t>
      </w:r>
      <w:r w:rsidR="00A772FB">
        <w:t xml:space="preserve">DN betragter Hg-emissionen for at være et problem for omgivelserne i almindelighed og det nærliggende (afstand 500 m) Natura 2000-område i særdeleshed. </w:t>
      </w:r>
      <w:r w:rsidR="00DB654A">
        <w:t>Der er foretaget</w:t>
      </w:r>
      <w:r w:rsidR="00FF5F59">
        <w:t>, men ikke vist, beregninger, der viser</w:t>
      </w:r>
      <w:r w:rsidR="00DB654A">
        <w:t>,</w:t>
      </w:r>
      <w:r w:rsidR="00FF5F59">
        <w:t xml:space="preserve"> hvor mange år der går med en kumulativ effekt af baggrundsdeposition og deposition fra projektet</w:t>
      </w:r>
      <w:r w:rsidR="00DB654A">
        <w:t>,</w:t>
      </w:r>
      <w:r w:rsidR="00FF5F59">
        <w:t xml:space="preserve"> før</w:t>
      </w:r>
      <w:r w:rsidR="00FF5F59" w:rsidRPr="00FF5F59">
        <w:t xml:space="preserve"> jordkvalitetskriterie</w:t>
      </w:r>
      <w:r w:rsidR="00FF5F59">
        <w:t xml:space="preserve">t for Hg </w:t>
      </w:r>
      <w:r w:rsidR="00FF5F59" w:rsidRPr="00FF5F59">
        <w:t>bliver overskredet</w:t>
      </w:r>
      <w:r w:rsidR="00FF5F59">
        <w:t xml:space="preserve"> i den del af Natura 2000-området</w:t>
      </w:r>
      <w:r w:rsidR="00DB654A">
        <w:t>,</w:t>
      </w:r>
      <w:r w:rsidR="00FF5F59">
        <w:t xml:space="preserve"> der ligger tættest på projektet. Ud fra beregningsresultatet kan det skønnes, at Hg-depositionen fra projektet er af samme størrelsesorden som baggrundsdepositionen for Hg</w:t>
      </w:r>
      <w:r w:rsidR="00DB654A">
        <w:t xml:space="preserve">. </w:t>
      </w:r>
      <w:r w:rsidR="00D72652">
        <w:t>I modsætning til det naturgasfyrede anlæg vil der for det nye kraftvarmeværks vedkommende blive tale om SO</w:t>
      </w:r>
      <w:r w:rsidR="00D72652">
        <w:rPr>
          <w:vertAlign w:val="subscript"/>
        </w:rPr>
        <w:t>2</w:t>
      </w:r>
      <w:r w:rsidR="00D72652">
        <w:t xml:space="preserve">-emission, der er beregnet til 8 t/år. DN mener, at røggassen </w:t>
      </w:r>
      <w:r w:rsidR="00D72652" w:rsidRPr="009C018C">
        <w:rPr>
          <w:b/>
        </w:rPr>
        <w:t>skal</w:t>
      </w:r>
      <w:r w:rsidR="00D72652">
        <w:t xml:space="preserve"> renses for SO</w:t>
      </w:r>
      <w:r w:rsidR="00D72652">
        <w:rPr>
          <w:vertAlign w:val="subscript"/>
        </w:rPr>
        <w:t>2</w:t>
      </w:r>
      <w:r w:rsidR="00D72652">
        <w:t xml:space="preserve"> inden udledning af hensyn til bl.a. det nærliggende Natura 2000-område. </w:t>
      </w:r>
    </w:p>
    <w:p w:rsidR="00C85348" w:rsidRPr="003A0CBD" w:rsidRDefault="002145F2" w:rsidP="002145F2">
      <w:pPr>
        <w:spacing w:line="240" w:lineRule="auto"/>
        <w:rPr>
          <w:b/>
        </w:rPr>
      </w:pPr>
      <w:r w:rsidRPr="003A0CBD">
        <w:t>DN mener</w:t>
      </w:r>
      <w:r w:rsidR="000644D4" w:rsidRPr="003A0CBD">
        <w:t>, at det eksisterende gas-fyrede</w:t>
      </w:r>
      <w:r w:rsidRPr="003A0CBD">
        <w:t xml:space="preserve"> kraftvarmeværk (HØK) kan fortsætte i en overgangsperiode som reserve- og spidslast indtil en fjernvarmeproduktion ved vedvarende energi er etableret. Vi har bemærket, at det nuværende værk kan opfylde de skærpede krav til emission af carbonoxid og nitrogendioxid gældende fra 1. januar 2016.</w:t>
      </w:r>
    </w:p>
    <w:p w:rsidR="009A6DC6" w:rsidRPr="003A0CBD" w:rsidRDefault="009A6DC6" w:rsidP="009A6DC6">
      <w:pPr>
        <w:spacing w:line="240" w:lineRule="auto"/>
      </w:pPr>
      <w:r w:rsidRPr="003A0CBD">
        <w:t>DN undrer sig over, at der i loka</w:t>
      </w:r>
      <w:r w:rsidR="00D721C1" w:rsidRPr="003A0CBD">
        <w:t>lplanforslaget ikke er opstillet</w:t>
      </w:r>
      <w:r w:rsidRPr="003A0CBD">
        <w:t xml:space="preserve"> scenarier med en fremskrivning af fjernvarmebehovet i Helsingør Kommune. Dimensioneringen af det nye værks varmekapacitet er således ikke fremtidssikret. </w:t>
      </w:r>
    </w:p>
    <w:p w:rsidR="009A6DC6" w:rsidRPr="002C3A2B" w:rsidRDefault="008D6467" w:rsidP="009A6DC6">
      <w:pPr>
        <w:spacing w:line="240" w:lineRule="auto"/>
        <w:rPr>
          <w:b/>
        </w:rPr>
      </w:pPr>
      <w:r w:rsidRPr="002C3A2B">
        <w:rPr>
          <w:u w:val="single"/>
        </w:rPr>
        <w:t>Alternativ til et bio-flis fy</w:t>
      </w:r>
      <w:r w:rsidR="002C3A2B" w:rsidRPr="002C3A2B">
        <w:rPr>
          <w:u w:val="single"/>
        </w:rPr>
        <w:t>ret kraftvarmeværk på Energivej:</w:t>
      </w:r>
      <w:r w:rsidRPr="002C3A2B">
        <w:t xml:space="preserve"> </w:t>
      </w:r>
      <w:r w:rsidR="009A6DC6" w:rsidRPr="002C3A2B">
        <w:t>DN antager</w:t>
      </w:r>
      <w:r w:rsidRPr="002C3A2B">
        <w:rPr>
          <w:rStyle w:val="Fodnotehenvisning"/>
        </w:rPr>
        <w:footnoteReference w:id="4"/>
      </w:r>
      <w:r w:rsidR="009A6DC6" w:rsidRPr="002C3A2B">
        <w:t xml:space="preserve">, at det nuværende behov for </w:t>
      </w:r>
      <w:r w:rsidRPr="002C3A2B">
        <w:t xml:space="preserve">produktionskapacitet af </w:t>
      </w:r>
      <w:r w:rsidR="009A6DC6" w:rsidRPr="002C3A2B">
        <w:t xml:space="preserve">fjernvarme i den østlige del af Helsingør Kommune kan sættes til ca. 62 MW. Varmeværket på H. P. Christensensvej kan med </w:t>
      </w:r>
      <w:r w:rsidR="003D24DC" w:rsidRPr="002C3A2B">
        <w:t>é</w:t>
      </w:r>
      <w:r w:rsidR="000644D4" w:rsidRPr="002C3A2B">
        <w:t xml:space="preserve">n </w:t>
      </w:r>
      <w:r w:rsidR="003D24DC" w:rsidRPr="002C3A2B">
        <w:t>ekstra</w:t>
      </w:r>
      <w:r w:rsidR="009A6DC6" w:rsidRPr="002C3A2B">
        <w:t xml:space="preserve"> kedel i eksisterende </w:t>
      </w:r>
      <w:r w:rsidR="000644D4" w:rsidRPr="002C3A2B">
        <w:t>kedelhus og et større flisdepot</w:t>
      </w:r>
      <w:r w:rsidR="005A1800" w:rsidRPr="002C3A2B">
        <w:t xml:space="preserve"> </w:t>
      </w:r>
      <w:r w:rsidR="009A6DC6" w:rsidRPr="002C3A2B">
        <w:t xml:space="preserve">levere ca. 16 MW, der så </w:t>
      </w:r>
      <w:r w:rsidR="005A1800" w:rsidRPr="002C3A2B">
        <w:t xml:space="preserve">kunne fungere som en overgangsløsning indtil </w:t>
      </w:r>
      <w:r w:rsidR="00E44CC8" w:rsidRPr="002C3A2B">
        <w:t>100 %</w:t>
      </w:r>
      <w:r w:rsidR="005A1800" w:rsidRPr="002C3A2B">
        <w:t xml:space="preserve"> vedvarende energiløsninger kan tages i brug. På Energivej</w:t>
      </w:r>
      <w:r w:rsidRPr="002C3A2B">
        <w:t xml:space="preserve"> kunne der</w:t>
      </w:r>
      <w:r w:rsidR="005A1800" w:rsidRPr="002C3A2B">
        <w:t xml:space="preserve"> etableres</w:t>
      </w:r>
      <w:r w:rsidR="008F273C" w:rsidRPr="002C3A2B">
        <w:t>,</w:t>
      </w:r>
      <w:r w:rsidR="005A1800" w:rsidRPr="002C3A2B">
        <w:t xml:space="preserve"> </w:t>
      </w:r>
      <w:r w:rsidR="008F273C" w:rsidRPr="002C3A2B">
        <w:t xml:space="preserve">efter </w:t>
      </w:r>
      <w:r w:rsidR="00E4782E" w:rsidRPr="002C3A2B">
        <w:t xml:space="preserve">en </w:t>
      </w:r>
      <w:r w:rsidR="008F273C" w:rsidRPr="002C3A2B">
        <w:t xml:space="preserve">undersøgelse af om den forventede </w:t>
      </w:r>
      <w:proofErr w:type="spellStart"/>
      <w:r w:rsidR="008F273C" w:rsidRPr="002C3A2B">
        <w:t>geotermiressou</w:t>
      </w:r>
      <w:r w:rsidR="00E4782E" w:rsidRPr="002C3A2B">
        <w:t>r</w:t>
      </w:r>
      <w:r w:rsidR="008F273C" w:rsidRPr="002C3A2B">
        <w:t>ce</w:t>
      </w:r>
      <w:proofErr w:type="spellEnd"/>
      <w:r w:rsidR="008F273C" w:rsidRPr="002C3A2B">
        <w:t xml:space="preserve"> i kommunens undergrund er til</w:t>
      </w:r>
      <w:r w:rsidR="00E4782E" w:rsidRPr="002C3A2B">
        <w:t xml:space="preserve"> </w:t>
      </w:r>
      <w:r w:rsidR="008F273C" w:rsidRPr="002C3A2B">
        <w:t>stede,</w:t>
      </w:r>
      <w:r w:rsidR="005A1800" w:rsidRPr="002C3A2B">
        <w:t xml:space="preserve"> </w:t>
      </w:r>
      <w:proofErr w:type="spellStart"/>
      <w:r w:rsidR="005A1800" w:rsidRPr="002C3A2B">
        <w:t>geotermi</w:t>
      </w:r>
      <w:r w:rsidR="008F273C" w:rsidRPr="002C3A2B">
        <w:t>tek</w:t>
      </w:r>
      <w:r w:rsidR="00E4782E" w:rsidRPr="002C3A2B">
        <w:t>n</w:t>
      </w:r>
      <w:r w:rsidR="008F273C" w:rsidRPr="002C3A2B">
        <w:t>ologi</w:t>
      </w:r>
      <w:proofErr w:type="spellEnd"/>
      <w:r w:rsidR="008F273C" w:rsidRPr="002C3A2B">
        <w:t xml:space="preserve"> med en forventet effekt på 20 – 30 MW</w:t>
      </w:r>
      <w:r w:rsidR="00E4782E" w:rsidRPr="002C3A2B">
        <w:t xml:space="preserve"> som grundlast hele året</w:t>
      </w:r>
      <w:r w:rsidR="005A1800" w:rsidRPr="002C3A2B">
        <w:t xml:space="preserve"> og varmepumpe til produkti</w:t>
      </w:r>
      <w:r w:rsidR="00E4782E" w:rsidRPr="002C3A2B">
        <w:t>on af fjernvarme</w:t>
      </w:r>
      <w:r w:rsidR="00D34753" w:rsidRPr="002C3A2B">
        <w:t>. På Skibstrup Affaldscenter</w:t>
      </w:r>
      <w:r w:rsidR="00E4782E" w:rsidRPr="002C3A2B">
        <w:t xml:space="preserve"> kunne</w:t>
      </w:r>
      <w:r w:rsidR="00D34753" w:rsidRPr="002C3A2B">
        <w:t xml:space="preserve"> etableres et biogasanlæg </w:t>
      </w:r>
      <w:r w:rsidR="00E4782E" w:rsidRPr="002C3A2B">
        <w:t xml:space="preserve">som et fælleskommunalt projekt </w:t>
      </w:r>
      <w:r w:rsidR="00D34753" w:rsidRPr="002C3A2B">
        <w:t xml:space="preserve">med en lagringsbar produktion af energi i form af biogas, der kan benyttes f.eks. af HØK. </w:t>
      </w:r>
      <w:r w:rsidR="00E4782E" w:rsidRPr="002C3A2B">
        <w:t xml:space="preserve">Slam fra nordsjællandske renseanlæg kunne behandles i dette biogasanlæg. </w:t>
      </w:r>
    </w:p>
    <w:p w:rsidR="00DB654A" w:rsidRDefault="005A49CE" w:rsidP="005A49CE">
      <w:pPr>
        <w:spacing w:line="240" w:lineRule="auto"/>
      </w:pPr>
      <w:r w:rsidRPr="005E376B">
        <w:rPr>
          <w:b/>
          <w:u w:val="single"/>
        </w:rPr>
        <w:lastRenderedPageBreak/>
        <w:t>Genbrugspladsen.</w:t>
      </w:r>
      <w:r>
        <w:t xml:space="preserve"> </w:t>
      </w:r>
      <w:r w:rsidR="00BE4773">
        <w:t>DN sætter spørgsmåltegn ved den beregnede kørekilometer besparelse for private brugere af genbrugspladsen. Besparelsen er i miljørapporten beregnet til 2∙8,4 km pr. køretøj for de fleste private brugere, der i dag kører fra Helsingør by til genbrugspladsen i Skibstrup. Ser vi imidlertid på en privat bruger, der bor på Rådhustorvet i Helsingør, så er den samlede tur til genbrugspladsen i Skibstrup: 2∙8,4 km og den samlede tur til den planlagte genbrugsplads på Energivej: 2∙</w:t>
      </w:r>
      <w:r w:rsidR="00EC1441">
        <w:t>4,5</w:t>
      </w:r>
      <w:r w:rsidR="00BE4773">
        <w:t xml:space="preserve"> km. Det giver en samlet besparelse i antal kørte km på </w:t>
      </w:r>
      <w:r w:rsidR="00EC1441">
        <w:t>7,</w:t>
      </w:r>
      <w:r w:rsidR="00BE4773">
        <w:t xml:space="preserve">8 km i </w:t>
      </w:r>
      <w:r w:rsidR="00EC1441">
        <w:t xml:space="preserve">favør af </w:t>
      </w:r>
      <w:r w:rsidR="00BE4773">
        <w:t>den planla</w:t>
      </w:r>
      <w:r w:rsidR="00EC1441">
        <w:t>gte genbrugsplads på Energivej.</w:t>
      </w:r>
      <w:r w:rsidR="00DD57A0">
        <w:t xml:space="preserve"> Det må betyde, at den beregnede samlede reduktion i CO</w:t>
      </w:r>
      <w:r w:rsidR="00DD57A0">
        <w:rPr>
          <w:vertAlign w:val="subscript"/>
        </w:rPr>
        <w:t>2</w:t>
      </w:r>
      <w:r w:rsidR="00DD57A0">
        <w:t>-emissionen fra private biler til den nye genbrugsplads skal reduceres. Det er ikke i miljørapporten overvejet, hvordan l</w:t>
      </w:r>
      <w:r w:rsidR="00DD57A0" w:rsidRPr="006256C7">
        <w:rPr>
          <w:b/>
        </w:rPr>
        <w:t>ugtgener</w:t>
      </w:r>
      <w:r w:rsidR="00DD57A0">
        <w:t xml:space="preserve"> elimineres/reduceres fra den nye genbrugsplads. </w:t>
      </w:r>
      <w:r w:rsidR="00DC4322">
        <w:t>Lugt er normalt</w:t>
      </w:r>
      <w:r w:rsidR="00DD57A0">
        <w:t xml:space="preserve"> den dimensionerende faktor for nye anlæg.</w:t>
      </w:r>
    </w:p>
    <w:p w:rsidR="00704BD8" w:rsidRDefault="00460602" w:rsidP="005A49CE">
      <w:pPr>
        <w:spacing w:line="240" w:lineRule="auto"/>
      </w:pPr>
      <w:r>
        <w:t>DN mener, at dimensi</w:t>
      </w:r>
      <w:r w:rsidR="001D2AA6">
        <w:t>onering og indretning af</w:t>
      </w:r>
      <w:r>
        <w:t xml:space="preserve"> genbrugspladsen bør afvente det pilotforsøg som Forsyning Helsingør i</w:t>
      </w:r>
      <w:r w:rsidR="00561D31">
        <w:t>gangsætter som led i beslutningen om fremtidens affaldssystem. I pilotforsøget indgår 1000 husstande og vil omfatte afprøvning af forskellige sorteringsmuligheder, beholdertyper mv. På den måde kan den konkrete kildeopdeling, tømningsfrekvens, affaldsbehandlingsform blive testet og designet til at møde fremtidens krav</w:t>
      </w:r>
      <w:r w:rsidR="00561D31">
        <w:rPr>
          <w:rStyle w:val="Fodnotehenvisning"/>
        </w:rPr>
        <w:footnoteReference w:id="5"/>
      </w:r>
      <w:r w:rsidR="00561D31">
        <w:t>.</w:t>
      </w:r>
      <w:r>
        <w:t xml:space="preserve"> </w:t>
      </w:r>
    </w:p>
    <w:p w:rsidR="00561D31" w:rsidRDefault="00561D31" w:rsidP="005A49CE">
      <w:pPr>
        <w:spacing w:line="240" w:lineRule="auto"/>
      </w:pPr>
      <w:r>
        <w:t>DN er ikke overbevist om, at genbrugspladsens placering i på Energivej er</w:t>
      </w:r>
      <w:r w:rsidR="00F60A89">
        <w:t xml:space="preserve"> den rigtige </w:t>
      </w:r>
      <w:r>
        <w:t>på længere sigt</w:t>
      </w:r>
      <w:r w:rsidR="001D2AA6">
        <w:t xml:space="preserve">, </w:t>
      </w:r>
      <w:r w:rsidR="001D2AA6" w:rsidRPr="00E44CC8">
        <w:t xml:space="preserve">med </w:t>
      </w:r>
      <w:r w:rsidR="00F60A89">
        <w:t xml:space="preserve">den </w:t>
      </w:r>
      <w:r w:rsidR="001D2AA6" w:rsidRPr="00E44CC8">
        <w:t>forventede</w:t>
      </w:r>
      <w:r w:rsidR="001D2AA6">
        <w:rPr>
          <w:color w:val="FF0000"/>
        </w:rPr>
        <w:t xml:space="preserve"> </w:t>
      </w:r>
      <w:r w:rsidR="00F60A89">
        <w:t>t</w:t>
      </w:r>
      <w:r w:rsidR="0032642B">
        <w:t xml:space="preserve">eknologiske udvikling inden for </w:t>
      </w:r>
      <w:r w:rsidR="0032642B" w:rsidRPr="00E44CC8">
        <w:t>store, evt. fælleskommunale,</w:t>
      </w:r>
      <w:r w:rsidR="0032642B">
        <w:rPr>
          <w:color w:val="FF0000"/>
        </w:rPr>
        <w:t xml:space="preserve"> </w:t>
      </w:r>
      <w:r w:rsidR="00F60A89">
        <w:t>sorterin</w:t>
      </w:r>
      <w:r w:rsidR="001D2AA6">
        <w:t xml:space="preserve">gsanlæg for det tørre affald og en </w:t>
      </w:r>
      <w:r w:rsidR="001D2AA6" w:rsidRPr="00E44CC8">
        <w:t xml:space="preserve">nødvendig </w:t>
      </w:r>
      <w:r w:rsidR="0032642B" w:rsidRPr="00E44CC8">
        <w:t>større</w:t>
      </w:r>
      <w:r w:rsidR="001D2AA6" w:rsidRPr="00E44CC8">
        <w:t xml:space="preserve"> kildesortering i husstandene</w:t>
      </w:r>
      <w:r w:rsidR="00F60A89" w:rsidRPr="00E44CC8">
        <w:t xml:space="preserve"> </w:t>
      </w:r>
      <w:r w:rsidR="0032642B" w:rsidRPr="00E44CC8">
        <w:t xml:space="preserve">kombineret </w:t>
      </w:r>
      <w:r w:rsidR="001D2AA6" w:rsidRPr="00E44CC8">
        <w:t>med</w:t>
      </w:r>
      <w:r w:rsidR="0032642B" w:rsidRPr="00E44CC8">
        <w:t xml:space="preserve"> indsamlingsordninger med</w:t>
      </w:r>
      <w:r w:rsidR="0032642B">
        <w:rPr>
          <w:color w:val="FF0000"/>
        </w:rPr>
        <w:t xml:space="preserve"> </w:t>
      </w:r>
      <w:r w:rsidR="0032642B" w:rsidRPr="00E44CC8">
        <w:t>indsamling af flere affaldsfraktioner end i dag.</w:t>
      </w:r>
      <w:r w:rsidR="001D2AA6" w:rsidRPr="00E44CC8">
        <w:t xml:space="preserve"> </w:t>
      </w:r>
      <w:r w:rsidR="0032642B" w:rsidRPr="00E44CC8">
        <w:t>Endvidere</w:t>
      </w:r>
      <w:r w:rsidR="00F60A89">
        <w:t xml:space="preserve"> tvivler vi på, at et egentlig multifunktionelt ressourcecenter</w:t>
      </w:r>
      <w:r w:rsidR="004C2B3A">
        <w:t xml:space="preserve">, </w:t>
      </w:r>
      <w:r w:rsidR="004C2B3A" w:rsidRPr="00E44CC8">
        <w:t>som det er beskrevet i ”Ressource- og affaldsplan 2015-2024”</w:t>
      </w:r>
      <w:r w:rsidR="00F60A89">
        <w:t xml:space="preserve"> kan rummes inden for det afsatte areal i</w:t>
      </w:r>
      <w:r w:rsidR="004C2B3A">
        <w:t xml:space="preserve"> enhed 3.</w:t>
      </w:r>
      <w:r w:rsidR="00FD6E26">
        <w:t xml:space="preserve"> Den store befolkningstæthed i den østlige del af Helsing</w:t>
      </w:r>
      <w:r w:rsidR="004C2B3A">
        <w:t xml:space="preserve">ør Kommune taler for, at der </w:t>
      </w:r>
      <w:r w:rsidR="004C2B3A" w:rsidRPr="00E44CC8">
        <w:t>i dette område</w:t>
      </w:r>
      <w:r w:rsidR="00FD6E26">
        <w:t xml:space="preserve"> skal placeres</w:t>
      </w:r>
      <w:r w:rsidR="00DF20D5">
        <w:t xml:space="preserve"> en/et</w:t>
      </w:r>
      <w:r w:rsidR="00FD6E26">
        <w:t xml:space="preserve"> supplerende genbrugsplads/ressourcecenter</w:t>
      </w:r>
      <w:r w:rsidR="00DF20D5">
        <w:t xml:space="preserve">, men præcis hvor </w:t>
      </w:r>
      <w:r w:rsidR="004C2B3A" w:rsidRPr="00E44CC8">
        <w:t>og</w:t>
      </w:r>
      <w:r w:rsidR="004C2B3A">
        <w:rPr>
          <w:color w:val="FF0000"/>
        </w:rPr>
        <w:t xml:space="preserve"> </w:t>
      </w:r>
      <w:r w:rsidR="004C2B3A" w:rsidRPr="00E44CC8">
        <w:t>med hvilke funktioner</w:t>
      </w:r>
      <w:r w:rsidR="004C2B3A">
        <w:rPr>
          <w:color w:val="FF0000"/>
        </w:rPr>
        <w:t xml:space="preserve"> </w:t>
      </w:r>
      <w:r w:rsidR="004C2B3A">
        <w:t xml:space="preserve">må afvente </w:t>
      </w:r>
      <w:r w:rsidR="004C2B3A" w:rsidRPr="00E44CC8">
        <w:t xml:space="preserve">den teknologiske udvikling </w:t>
      </w:r>
      <w:r w:rsidR="005E376B" w:rsidRPr="00E44CC8">
        <w:t>inden for sorterings- og behandlingsanlæg og en nødvendig ændret praksis m.h.t. kildesortering og indsamlingsordninger</w:t>
      </w:r>
      <w:r w:rsidR="00DF20D5">
        <w:t xml:space="preserve"> m.m., jf. ovenfor.</w:t>
      </w:r>
      <w:r w:rsidR="00FD6E26">
        <w:t xml:space="preserve">  </w:t>
      </w:r>
    </w:p>
    <w:p w:rsidR="004236C5" w:rsidRPr="00825448" w:rsidRDefault="004236C5" w:rsidP="00825448">
      <w:pPr>
        <w:spacing w:line="240" w:lineRule="auto"/>
      </w:pPr>
      <w:r w:rsidRPr="00591582">
        <w:rPr>
          <w:b/>
          <w:u w:val="single"/>
        </w:rPr>
        <w:t>Spildevand.</w:t>
      </w:r>
      <w:r w:rsidR="00790F59">
        <w:t xml:space="preserve"> </w:t>
      </w:r>
      <w:r w:rsidR="00B24860">
        <w:t>DN konstaterer, at der i Helsingør Kommunes ” Revideret udkast til spildevandsudledning til offentlig kloak” af 11. november 2014 til Forsyning Helsingør kun er givet tilladelse til at udlede sanitært spildevand og renset kondens (renset procesvand) til offentlig kloak. Det rensede procesvand skal opfylde Miljøstyrelsens vejledende grænser for processpildevand</w:t>
      </w:r>
      <w:r w:rsidR="000644D4">
        <w:t>,</w:t>
      </w:r>
      <w:r w:rsidR="00B24860">
        <w:t xml:space="preserve"> der ledes til offentlig kloak, dog således at grænsen for kloridindholdet er 4,4 g/L processpildevand stammer dog fra kraftvarmeværkets gældende tilladelse.</w:t>
      </w:r>
      <w:r w:rsidR="00F7072E">
        <w:t xml:space="preserve"> De fleste miljøparametre skal underkastes transportkontrol, de øvrige (temperatur, pH, klorid, sulfat og nitrifikationshæmning) absolutkontrol. </w:t>
      </w:r>
      <w:r w:rsidR="00F7072E" w:rsidRPr="00F7072E">
        <w:t>Med absolutkontrol menes, at grænsen til enhver tid skal overholdes. Med</w:t>
      </w:r>
      <w:r w:rsidR="00F7072E">
        <w:t xml:space="preserve"> </w:t>
      </w:r>
      <w:r w:rsidR="00F7072E" w:rsidRPr="00F7072E">
        <w:t>transportkontrol menes at 2 x grænsen til enhver tid skal overholdes og at</w:t>
      </w:r>
      <w:r w:rsidR="00F7072E">
        <w:t xml:space="preserve"> </w:t>
      </w:r>
      <w:r w:rsidR="00F7072E" w:rsidRPr="00F7072E">
        <w:t>gennemsnittet af årets prøver skal overholde grænsen. Et år løber fra den</w:t>
      </w:r>
      <w:r w:rsidR="00F7072E">
        <w:t xml:space="preserve"> </w:t>
      </w:r>
      <w:r w:rsidR="00F7072E" w:rsidRPr="00F7072E">
        <w:t>1. januar til den 31. december.</w:t>
      </w:r>
      <w:r w:rsidR="00F7072E">
        <w:t xml:space="preserve"> Miljøstyrelsen anbefaler dog</w:t>
      </w:r>
      <w:r w:rsidR="00F7072E" w:rsidRPr="00F7072E">
        <w:t>, at stoffer, der er akut giftige eller skadelige for</w:t>
      </w:r>
      <w:r w:rsidR="00F7072E">
        <w:t xml:space="preserve"> </w:t>
      </w:r>
      <w:r w:rsidR="00F7072E" w:rsidRPr="00F7072E">
        <w:t>renseanlæg, kloak eller eventuelle personer, der arbejder med spildevandet, skal</w:t>
      </w:r>
      <w:r w:rsidR="00F7072E">
        <w:t xml:space="preserve"> </w:t>
      </w:r>
      <w:r w:rsidR="00F7072E" w:rsidRPr="00F7072E">
        <w:t>overholde de fastsatte grænser til enhver tid. Det er temperatur, pH, klorid, sulfat</w:t>
      </w:r>
      <w:r w:rsidR="00F7072E">
        <w:t xml:space="preserve"> </w:t>
      </w:r>
      <w:r w:rsidR="00F7072E" w:rsidRPr="00F7072E">
        <w:t xml:space="preserve">og nitrifikationshæmning. </w:t>
      </w:r>
      <w:r w:rsidR="00F7072E">
        <w:t>Helsingør Kommune</w:t>
      </w:r>
      <w:r w:rsidR="00F7072E" w:rsidRPr="00F7072E">
        <w:t xml:space="preserve"> stiller derfor vilkår om</w:t>
      </w:r>
      <w:r w:rsidR="000644D4">
        <w:t>,</w:t>
      </w:r>
      <w:r w:rsidR="00F7072E" w:rsidRPr="00F7072E">
        <w:t xml:space="preserve"> at disse grænser</w:t>
      </w:r>
      <w:r w:rsidR="00F7072E">
        <w:t xml:space="preserve"> </w:t>
      </w:r>
      <w:r w:rsidR="00F7072E" w:rsidRPr="00F7072E">
        <w:t>skal overholdes i alle prøver. De øvrige parametre skal blot overholdes som et</w:t>
      </w:r>
      <w:r w:rsidR="00F7072E">
        <w:t xml:space="preserve"> </w:t>
      </w:r>
      <w:r w:rsidR="00F7072E" w:rsidRPr="00F7072E">
        <w:t>gennemsnit over årets prøver.</w:t>
      </w:r>
      <w:r w:rsidR="00F7072E">
        <w:t xml:space="preserve"> </w:t>
      </w:r>
      <w:r w:rsidR="00825448">
        <w:t>Tilladelsen er op til 62.000 m</w:t>
      </w:r>
      <w:r w:rsidR="00825448">
        <w:rPr>
          <w:vertAlign w:val="superscript"/>
        </w:rPr>
        <w:t>3</w:t>
      </w:r>
      <w:r w:rsidR="00825448">
        <w:t xml:space="preserve"> processpildevand udledt til offentlig kloak om året. Helsingør Kommunes afgørelse (tilladelse) regulerer det ny kraftvarmeværks</w:t>
      </w:r>
      <w:r w:rsidR="003031FB">
        <w:t xml:space="preserve"> udledning af</w:t>
      </w:r>
      <w:r w:rsidR="00825448">
        <w:t xml:space="preserve"> renset processpildevand til offentlig kloak efter Miljøbeskyttelseslovens § 28. </w:t>
      </w:r>
      <w:r w:rsidR="00037D2D">
        <w:t>Lokalplanens u</w:t>
      </w:r>
      <w:r w:rsidR="003031FB">
        <w:t>dledning a</w:t>
      </w:r>
      <w:r w:rsidR="00037D2D">
        <w:t>f renset processpildevand til</w:t>
      </w:r>
      <w:r w:rsidR="003031FB">
        <w:t xml:space="preserve"> recipient</w:t>
      </w:r>
      <w:r w:rsidR="00037D2D">
        <w:t xml:space="preserve">en </w:t>
      </w:r>
      <w:r w:rsidR="00037D2D" w:rsidRPr="00037D2D">
        <w:rPr>
          <w:b/>
        </w:rPr>
        <w:t>Egebæk</w:t>
      </w:r>
      <w:r w:rsidR="008712A0">
        <w:rPr>
          <w:b/>
        </w:rPr>
        <w:t>ken</w:t>
      </w:r>
      <w:r w:rsidR="003031FB">
        <w:t xml:space="preserve"> er reguleret efter Miljøbeskyttelseslovens § 33. DN </w:t>
      </w:r>
      <w:r w:rsidR="003031FB" w:rsidRPr="003031FB">
        <w:rPr>
          <w:b/>
        </w:rPr>
        <w:t>kan ikke se</w:t>
      </w:r>
      <w:r w:rsidR="003031FB">
        <w:t xml:space="preserve">, at Helsingør Kommune har givet en tilladelse til udledning af renset processpildevand </w:t>
      </w:r>
      <w:r w:rsidR="00037D2D">
        <w:t xml:space="preserve">til recipienten </w:t>
      </w:r>
      <w:r w:rsidR="00037D2D" w:rsidRPr="00037D2D">
        <w:rPr>
          <w:b/>
        </w:rPr>
        <w:t>Egebæk</w:t>
      </w:r>
      <w:r w:rsidR="00E44CC8">
        <w:rPr>
          <w:b/>
        </w:rPr>
        <w:t>ken</w:t>
      </w:r>
      <w:r w:rsidR="00037D2D">
        <w:t xml:space="preserve"> </w:t>
      </w:r>
      <w:r w:rsidR="003031FB">
        <w:t>eft</w:t>
      </w:r>
      <w:r w:rsidR="008712A0">
        <w:t>er Miljøbeskyttelseslovens § 33 til lokalplanens projekt.</w:t>
      </w:r>
    </w:p>
    <w:p w:rsidR="002002E1" w:rsidRDefault="00DC4322" w:rsidP="004B1107">
      <w:pPr>
        <w:spacing w:line="240" w:lineRule="auto"/>
        <w:rPr>
          <w:b/>
          <w:u w:val="single"/>
        </w:rPr>
      </w:pPr>
      <w:r w:rsidRPr="00A90815">
        <w:rPr>
          <w:b/>
          <w:u w:val="single"/>
        </w:rPr>
        <w:t>Klima:</w:t>
      </w:r>
      <w:r w:rsidR="009F067A">
        <w:t xml:space="preserve"> DN er </w:t>
      </w:r>
      <w:r w:rsidR="0073251E">
        <w:t xml:space="preserve">ikke </w:t>
      </w:r>
      <w:r w:rsidR="009F067A">
        <w:t xml:space="preserve">enig i </w:t>
      </w:r>
      <w:r w:rsidR="002F320A">
        <w:t xml:space="preserve">de </w:t>
      </w:r>
      <w:r w:rsidR="009F067A">
        <w:t>miljørapporten anførte afv</w:t>
      </w:r>
      <w:r w:rsidR="002F320A">
        <w:t>ærge foranstaltninger (9.5)</w:t>
      </w:r>
      <w:r w:rsidR="0073251E">
        <w:t xml:space="preserve"> at der skal anvendes biomasse</w:t>
      </w:r>
      <w:r w:rsidR="00790F59">
        <w:t>,</w:t>
      </w:r>
      <w:r w:rsidR="0073251E">
        <w:t xml:space="preserve"> der er CO</w:t>
      </w:r>
      <w:r w:rsidR="0073251E">
        <w:rPr>
          <w:vertAlign w:val="subscript"/>
        </w:rPr>
        <w:t>2</w:t>
      </w:r>
      <w:r w:rsidR="000556C0">
        <w:t>-</w:t>
      </w:r>
      <w:r w:rsidR="0073251E">
        <w:t>neutralt eller ”så vidt muligt er CO</w:t>
      </w:r>
      <w:r w:rsidR="0073251E">
        <w:rPr>
          <w:vertAlign w:val="subscript"/>
        </w:rPr>
        <w:t>2</w:t>
      </w:r>
      <w:r w:rsidR="0073251E">
        <w:t>-neutralt”</w:t>
      </w:r>
      <w:r w:rsidR="002F320A">
        <w:t xml:space="preserve">. </w:t>
      </w:r>
      <w:r w:rsidR="00790F59">
        <w:t>G</w:t>
      </w:r>
      <w:r w:rsidR="0073251E">
        <w:t>enerelt</w:t>
      </w:r>
      <w:r w:rsidR="002F320A">
        <w:t xml:space="preserve"> sætter</w:t>
      </w:r>
      <w:r w:rsidR="0073251E">
        <w:t xml:space="preserve"> DN</w:t>
      </w:r>
      <w:r w:rsidR="002F320A">
        <w:t xml:space="preserve"> </w:t>
      </w:r>
      <w:r w:rsidR="009678E8">
        <w:t>spørgsmålstegn</w:t>
      </w:r>
      <w:r w:rsidR="002F320A">
        <w:t xml:space="preserve"> ved anvendelsen af biomasse som brændsel i kraftvarmeværker, jf. afsnittet ”Biomasse” ovenfor. </w:t>
      </w:r>
      <w:r w:rsidR="004236C5">
        <w:rPr>
          <w:b/>
          <w:u w:val="single"/>
        </w:rPr>
        <w:t xml:space="preserve"> </w:t>
      </w:r>
    </w:p>
    <w:p w:rsidR="006256C7" w:rsidRDefault="006256C7" w:rsidP="004B1107">
      <w:pPr>
        <w:spacing w:line="240" w:lineRule="auto"/>
      </w:pPr>
      <w:r w:rsidRPr="006256C7">
        <w:lastRenderedPageBreak/>
        <w:t>På vegne af DN Helsingør</w:t>
      </w:r>
    </w:p>
    <w:p w:rsidR="006256C7" w:rsidRPr="006256C7" w:rsidRDefault="006256C7" w:rsidP="004B1107">
      <w:pPr>
        <w:spacing w:line="240" w:lineRule="auto"/>
      </w:pPr>
      <w:r>
        <w:t>Helle Øelund, Formand</w:t>
      </w:r>
    </w:p>
    <w:p w:rsidR="006A4090" w:rsidRPr="00F03E7D" w:rsidRDefault="006A4090" w:rsidP="002D652C">
      <w:pPr>
        <w:spacing w:line="240" w:lineRule="auto"/>
      </w:pPr>
    </w:p>
    <w:p w:rsidR="0049493A" w:rsidRPr="000622AC" w:rsidRDefault="0049493A">
      <w:pPr>
        <w:spacing w:line="240" w:lineRule="auto"/>
      </w:pPr>
    </w:p>
    <w:sectPr w:rsidR="0049493A" w:rsidRPr="000622AC" w:rsidSect="000E4F0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79" w:rsidRDefault="00BB0B79" w:rsidP="0040300D">
      <w:pPr>
        <w:spacing w:after="0" w:line="240" w:lineRule="auto"/>
      </w:pPr>
      <w:r>
        <w:separator/>
      </w:r>
    </w:p>
  </w:endnote>
  <w:endnote w:type="continuationSeparator" w:id="0">
    <w:p w:rsidR="00BB0B79" w:rsidRDefault="00BB0B79" w:rsidP="0040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CA295A">
      <w:tc>
        <w:tcPr>
          <w:tcW w:w="4500" w:type="pct"/>
          <w:tcBorders>
            <w:top w:val="single" w:sz="4" w:space="0" w:color="000000" w:themeColor="text1"/>
          </w:tcBorders>
        </w:tcPr>
        <w:p w:rsidR="00CA295A" w:rsidRDefault="00BB0B79" w:rsidP="0040300D">
          <w:pPr>
            <w:pStyle w:val="Sidefod"/>
            <w:jc w:val="center"/>
          </w:pPr>
          <w:sdt>
            <w:sdtPr>
              <w:rPr>
                <w:color w:val="0070C0"/>
              </w:rPr>
              <w:alias w:val="Firma"/>
              <w:id w:val="75971759"/>
              <w:placeholder>
                <w:docPart w:val="6093D2C8068041FCA031B02A4775C5DA"/>
              </w:placeholder>
              <w:dataBinding w:prefixMappings="xmlns:ns0='http://schemas.openxmlformats.org/officeDocument/2006/extended-properties'" w:xpath="/ns0:Properties[1]/ns0:Company[1]" w:storeItemID="{6668398D-A668-4E3E-A5EB-62B293D839F1}"/>
              <w:text/>
            </w:sdtPr>
            <w:sdtEndPr/>
            <w:sdtContent>
              <w:r w:rsidR="00CA295A" w:rsidRPr="0040300D">
                <w:rPr>
                  <w:color w:val="0070C0"/>
                </w:rPr>
                <w:t>DN, AB Helsingør</w:t>
              </w:r>
            </w:sdtContent>
          </w:sdt>
        </w:p>
      </w:tc>
      <w:tc>
        <w:tcPr>
          <w:tcW w:w="500" w:type="pct"/>
          <w:tcBorders>
            <w:top w:val="single" w:sz="4" w:space="0" w:color="C0504D" w:themeColor="accent2"/>
          </w:tcBorders>
          <w:shd w:val="clear" w:color="auto" w:fill="943634" w:themeFill="accent2" w:themeFillShade="BF"/>
        </w:tcPr>
        <w:p w:rsidR="00CA295A" w:rsidRDefault="00BB0B79">
          <w:pPr>
            <w:pStyle w:val="Sidehoved"/>
            <w:rPr>
              <w:color w:val="FFFFFF" w:themeColor="background1"/>
            </w:rPr>
          </w:pPr>
          <w:r>
            <w:fldChar w:fldCharType="begin"/>
          </w:r>
          <w:r>
            <w:instrText xml:space="preserve"> PAGE   \* MERGEFORMAT </w:instrText>
          </w:r>
          <w:r>
            <w:fldChar w:fldCharType="separate"/>
          </w:r>
          <w:r w:rsidR="00EB392B" w:rsidRPr="00EB392B">
            <w:rPr>
              <w:noProof/>
              <w:color w:val="FFFFFF" w:themeColor="background1"/>
            </w:rPr>
            <w:t>2</w:t>
          </w:r>
          <w:r>
            <w:rPr>
              <w:noProof/>
              <w:color w:val="FFFFFF" w:themeColor="background1"/>
            </w:rPr>
            <w:fldChar w:fldCharType="end"/>
          </w:r>
        </w:p>
      </w:tc>
    </w:tr>
  </w:tbl>
  <w:p w:rsidR="00CA295A" w:rsidRDefault="00CA295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79" w:rsidRDefault="00BB0B79" w:rsidP="0040300D">
      <w:pPr>
        <w:spacing w:after="0" w:line="240" w:lineRule="auto"/>
      </w:pPr>
      <w:r>
        <w:separator/>
      </w:r>
    </w:p>
  </w:footnote>
  <w:footnote w:type="continuationSeparator" w:id="0">
    <w:p w:rsidR="00BB0B79" w:rsidRDefault="00BB0B79" w:rsidP="0040300D">
      <w:pPr>
        <w:spacing w:after="0" w:line="240" w:lineRule="auto"/>
      </w:pPr>
      <w:r>
        <w:continuationSeparator/>
      </w:r>
    </w:p>
  </w:footnote>
  <w:footnote w:id="1">
    <w:p w:rsidR="00CA295A" w:rsidRDefault="00CA295A">
      <w:pPr>
        <w:pStyle w:val="Fodnotetekst"/>
      </w:pPr>
      <w:r>
        <w:rPr>
          <w:rStyle w:val="Fodnotehenvisning"/>
        </w:rPr>
        <w:footnoteRef/>
      </w:r>
      <w:r>
        <w:t xml:space="preserve"> DN’s politik: ”Fremtidens energiforsyning i balance med natur og miljø” (2010) (</w:t>
      </w:r>
      <w:hyperlink r:id="rId1" w:history="1">
        <w:r w:rsidRPr="004730F7">
          <w:rPr>
            <w:rStyle w:val="Hyperlink"/>
          </w:rPr>
          <w:t>http://www.dn.dk/energi</w:t>
        </w:r>
      </w:hyperlink>
      <w:r>
        <w:t>) (</w:t>
      </w:r>
      <w:hyperlink r:id="rId2" w:history="1">
        <w:r w:rsidRPr="004730F7">
          <w:rPr>
            <w:rStyle w:val="Hyperlink"/>
          </w:rPr>
          <w:t>http://www.dk/Default.aspx?ID=21965</w:t>
        </w:r>
      </w:hyperlink>
      <w:r>
        <w:t xml:space="preserve">) </w:t>
      </w:r>
    </w:p>
  </w:footnote>
  <w:footnote w:id="2">
    <w:p w:rsidR="00CA295A" w:rsidRDefault="00CA295A">
      <w:pPr>
        <w:pStyle w:val="Fodnotetekst"/>
      </w:pPr>
      <w:r>
        <w:rPr>
          <w:rStyle w:val="Fodnotehenvisning"/>
        </w:rPr>
        <w:footnoteRef/>
      </w:r>
      <w:r>
        <w:t xml:space="preserve"> Sine Beuse Fauerby, DN (</w:t>
      </w:r>
      <w:hyperlink r:id="rId3" w:history="1">
        <w:r w:rsidRPr="004730F7">
          <w:rPr>
            <w:rStyle w:val="Hyperlink"/>
          </w:rPr>
          <w:t>http://www.dk/Default.aspx?ID=43031</w:t>
        </w:r>
      </w:hyperlink>
      <w:r>
        <w:t>)</w:t>
      </w:r>
    </w:p>
    <w:p w:rsidR="00CA295A" w:rsidRDefault="00CA295A">
      <w:pPr>
        <w:pStyle w:val="Fodnotetekst"/>
      </w:pPr>
    </w:p>
  </w:footnote>
  <w:footnote w:id="3">
    <w:p w:rsidR="00CA295A" w:rsidRPr="0034664F" w:rsidRDefault="00CA295A" w:rsidP="0034664F">
      <w:pPr>
        <w:pStyle w:val="Fodnotetekst"/>
        <w:rPr>
          <w:i/>
          <w:iCs/>
        </w:rPr>
      </w:pPr>
      <w:r>
        <w:rPr>
          <w:rStyle w:val="Fodnotehenvisning"/>
        </w:rPr>
        <w:footnoteRef/>
      </w:r>
      <w:r>
        <w:t xml:space="preserve"> </w:t>
      </w:r>
      <w:r w:rsidRPr="0034664F">
        <w:rPr>
          <w:i/>
          <w:iCs/>
        </w:rPr>
        <w:t>Vivi Schlünssen</w:t>
      </w:r>
      <w:r>
        <w:rPr>
          <w:i/>
          <w:iCs/>
        </w:rPr>
        <w:t xml:space="preserve"> et al. </w:t>
      </w:r>
      <w:r w:rsidRPr="0034664F">
        <w:rPr>
          <w:i/>
          <w:iCs/>
        </w:rPr>
        <w:t>Helbredseffekter af organisk støv på flis- og halmfyrede</w:t>
      </w:r>
    </w:p>
    <w:p w:rsidR="00CA295A" w:rsidRDefault="00CA295A" w:rsidP="0034664F">
      <w:pPr>
        <w:pStyle w:val="Fodnotetekst"/>
      </w:pPr>
      <w:r w:rsidRPr="0034664F">
        <w:rPr>
          <w:i/>
          <w:iCs/>
        </w:rPr>
        <w:t>Kraftvarmeværker</w:t>
      </w:r>
      <w:r>
        <w:rPr>
          <w:i/>
          <w:iCs/>
        </w:rPr>
        <w:t>. (</w:t>
      </w:r>
      <w:hyperlink r:id="rId4" w:history="1">
        <w:r w:rsidRPr="004730F7">
          <w:rPr>
            <w:rStyle w:val="Hyperlink"/>
            <w:i/>
            <w:iCs/>
          </w:rPr>
          <w:t>http://miljoogsundhed.sst.dk/blad/msS0111.pdf</w:t>
        </w:r>
      </w:hyperlink>
      <w:r>
        <w:rPr>
          <w:i/>
          <w:iCs/>
        </w:rPr>
        <w:t xml:space="preserve">) </w:t>
      </w:r>
    </w:p>
  </w:footnote>
  <w:footnote w:id="4">
    <w:p w:rsidR="008D6467" w:rsidRDefault="008D6467">
      <w:pPr>
        <w:pStyle w:val="Fodnotetekst"/>
      </w:pPr>
      <w:r>
        <w:rPr>
          <w:rStyle w:val="Fodnotehenvisning"/>
        </w:rPr>
        <w:footnoteRef/>
      </w:r>
      <w:r>
        <w:t xml:space="preserve"> Baseret på nuværende produktionskapacitet på H. P. </w:t>
      </w:r>
      <w:proofErr w:type="spellStart"/>
      <w:r>
        <w:t>Christensensvej</w:t>
      </w:r>
      <w:proofErr w:type="spellEnd"/>
      <w:r>
        <w:t xml:space="preserve"> og </w:t>
      </w:r>
      <w:r w:rsidR="002C3A2B">
        <w:t xml:space="preserve">den planlagte </w:t>
      </w:r>
      <w:proofErr w:type="gramStart"/>
      <w:r>
        <w:t>produktionskapacitet</w:t>
      </w:r>
      <w:r w:rsidR="002C3A2B">
        <w:t xml:space="preserve"> </w:t>
      </w:r>
      <w:r>
        <w:t xml:space="preserve"> </w:t>
      </w:r>
      <w:r w:rsidR="002C3A2B">
        <w:t>for</w:t>
      </w:r>
      <w:proofErr w:type="gramEnd"/>
      <w:r w:rsidR="002C3A2B">
        <w:t xml:space="preserve"> fjernvarme på det</w:t>
      </w:r>
      <w:r>
        <w:t xml:space="preserve"> bio-flis fyrede kraft</w:t>
      </w:r>
      <w:r w:rsidR="002C3A2B">
        <w:t>varmeværk på Energivej.</w:t>
      </w:r>
    </w:p>
  </w:footnote>
  <w:footnote w:id="5">
    <w:p w:rsidR="00561D31" w:rsidRDefault="00561D31">
      <w:pPr>
        <w:pStyle w:val="Fodnotetekst"/>
      </w:pPr>
      <w:r>
        <w:rPr>
          <w:rStyle w:val="Fodnotehenvisning"/>
        </w:rPr>
        <w:footnoteRef/>
      </w:r>
      <w:r>
        <w:t xml:space="preserve"> Ressource- og affaldsplan 2015 – 2014 (Forsyning Helsingør)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0"/>
    </w:tblGrid>
    <w:tr w:rsidR="00CA295A">
      <w:tc>
        <w:tcPr>
          <w:tcW w:w="3500" w:type="pct"/>
          <w:tcBorders>
            <w:bottom w:val="single" w:sz="4" w:space="0" w:color="auto"/>
          </w:tcBorders>
          <w:vAlign w:val="bottom"/>
        </w:tcPr>
        <w:p w:rsidR="00CA295A" w:rsidRPr="0040300D" w:rsidRDefault="00CA295A" w:rsidP="0040300D">
          <w:pPr>
            <w:pStyle w:val="Sidehoved"/>
            <w:rPr>
              <w:bCs/>
              <w:noProof/>
              <w:color w:val="0070C0"/>
              <w:sz w:val="24"/>
              <w:szCs w:val="24"/>
            </w:rPr>
          </w:pPr>
          <w:r w:rsidRPr="0040300D">
            <w:rPr>
              <w:b/>
              <w:bCs/>
              <w:color w:val="0070C0"/>
              <w:sz w:val="24"/>
              <w:szCs w:val="24"/>
            </w:rPr>
            <w:t>Indsigelse/ændringsforslag vedr. lokalplan 1.143 og kommuneplantillæg nr. 15</w:t>
          </w:r>
        </w:p>
      </w:tc>
      <w:sdt>
        <w:sdtPr>
          <w:rPr>
            <w:color w:val="FFFFFF" w:themeColor="background1"/>
          </w:rPr>
          <w:alias w:val="Dato"/>
          <w:id w:val="77677290"/>
          <w:placeholder>
            <w:docPart w:val="EF732375CEA0492AAF30844E54E93C26"/>
          </w:placeholder>
          <w:dataBinding w:prefixMappings="xmlns:ns0='http://schemas.microsoft.com/office/2006/coverPageProps'" w:xpath="/ns0:CoverPageProperties[1]/ns0:PublishDate[1]" w:storeItemID="{55AF091B-3C7A-41E3-B477-F2FDAA23CFDA}"/>
          <w:date w:fullDate="2015-02-25T00:00:00Z">
            <w:dateFormat w:val="d. MMMM yyyy"/>
            <w:lid w:val="da-DK"/>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A295A" w:rsidRDefault="00B90EE9">
              <w:pPr>
                <w:pStyle w:val="Sidehoved"/>
                <w:rPr>
                  <w:color w:val="FFFFFF" w:themeColor="background1"/>
                </w:rPr>
              </w:pPr>
              <w:r>
                <w:rPr>
                  <w:color w:val="FFFFFF" w:themeColor="background1"/>
                </w:rPr>
                <w:t>25. februar 2015</w:t>
              </w:r>
            </w:p>
          </w:tc>
        </w:sdtContent>
      </w:sdt>
    </w:tr>
  </w:tbl>
  <w:p w:rsidR="00CA295A" w:rsidRDefault="00CA295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D36"/>
    <w:multiLevelType w:val="multilevel"/>
    <w:tmpl w:val="058A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D14E0"/>
    <w:multiLevelType w:val="multilevel"/>
    <w:tmpl w:val="0260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1494C"/>
    <w:multiLevelType w:val="hybridMultilevel"/>
    <w:tmpl w:val="F2A8D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2DF1D1E"/>
    <w:multiLevelType w:val="multilevel"/>
    <w:tmpl w:val="7040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701F9"/>
    <w:multiLevelType w:val="multilevel"/>
    <w:tmpl w:val="9E9C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46202"/>
    <w:multiLevelType w:val="multilevel"/>
    <w:tmpl w:val="880C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333A2"/>
    <w:multiLevelType w:val="multilevel"/>
    <w:tmpl w:val="0206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52DB6"/>
    <w:multiLevelType w:val="multilevel"/>
    <w:tmpl w:val="C3B0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83615"/>
    <w:multiLevelType w:val="multilevel"/>
    <w:tmpl w:val="18B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A3AEE"/>
    <w:multiLevelType w:val="multilevel"/>
    <w:tmpl w:val="0D8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361D4"/>
    <w:multiLevelType w:val="multilevel"/>
    <w:tmpl w:val="BA42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11330"/>
    <w:multiLevelType w:val="multilevel"/>
    <w:tmpl w:val="91C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C0F72"/>
    <w:multiLevelType w:val="multilevel"/>
    <w:tmpl w:val="883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12"/>
  </w:num>
  <w:num w:numId="5">
    <w:abstractNumId w:val="6"/>
  </w:num>
  <w:num w:numId="6">
    <w:abstractNumId w:val="11"/>
  </w:num>
  <w:num w:numId="7">
    <w:abstractNumId w:val="0"/>
  </w:num>
  <w:num w:numId="8">
    <w:abstractNumId w:val="10"/>
  </w:num>
  <w:num w:numId="9">
    <w:abstractNumId w:val="3"/>
  </w:num>
  <w:num w:numId="10">
    <w:abstractNumId w:val="7"/>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0"/>
    <w:rsid w:val="000321A8"/>
    <w:rsid w:val="00037D2D"/>
    <w:rsid w:val="0004052F"/>
    <w:rsid w:val="000556C0"/>
    <w:rsid w:val="000622AC"/>
    <w:rsid w:val="000644D4"/>
    <w:rsid w:val="000654B7"/>
    <w:rsid w:val="00084ED9"/>
    <w:rsid w:val="000924DC"/>
    <w:rsid w:val="000B4CA0"/>
    <w:rsid w:val="000C4F48"/>
    <w:rsid w:val="000E4F04"/>
    <w:rsid w:val="00110EB0"/>
    <w:rsid w:val="001174FB"/>
    <w:rsid w:val="00146BFC"/>
    <w:rsid w:val="00147404"/>
    <w:rsid w:val="001676E8"/>
    <w:rsid w:val="00170CFC"/>
    <w:rsid w:val="001A5107"/>
    <w:rsid w:val="001D2AA6"/>
    <w:rsid w:val="001E3910"/>
    <w:rsid w:val="001F6A73"/>
    <w:rsid w:val="002002E1"/>
    <w:rsid w:val="00203427"/>
    <w:rsid w:val="00205758"/>
    <w:rsid w:val="002145F2"/>
    <w:rsid w:val="00235345"/>
    <w:rsid w:val="002A333B"/>
    <w:rsid w:val="002A559F"/>
    <w:rsid w:val="002A6F90"/>
    <w:rsid w:val="002C3A2B"/>
    <w:rsid w:val="002D652C"/>
    <w:rsid w:val="002F320A"/>
    <w:rsid w:val="003031FB"/>
    <w:rsid w:val="0032642B"/>
    <w:rsid w:val="0034664F"/>
    <w:rsid w:val="003540E9"/>
    <w:rsid w:val="00365664"/>
    <w:rsid w:val="00370085"/>
    <w:rsid w:val="003768EC"/>
    <w:rsid w:val="00386A6F"/>
    <w:rsid w:val="003A0CBD"/>
    <w:rsid w:val="003C134C"/>
    <w:rsid w:val="003D24DC"/>
    <w:rsid w:val="003E346A"/>
    <w:rsid w:val="0040300D"/>
    <w:rsid w:val="004123A3"/>
    <w:rsid w:val="00416FC8"/>
    <w:rsid w:val="00422AEE"/>
    <w:rsid w:val="004236C5"/>
    <w:rsid w:val="0043404E"/>
    <w:rsid w:val="00450915"/>
    <w:rsid w:val="00460602"/>
    <w:rsid w:val="0046337D"/>
    <w:rsid w:val="00484CDB"/>
    <w:rsid w:val="0049493A"/>
    <w:rsid w:val="004960BE"/>
    <w:rsid w:val="004B1107"/>
    <w:rsid w:val="004C2B3A"/>
    <w:rsid w:val="00561256"/>
    <w:rsid w:val="00561D31"/>
    <w:rsid w:val="00591582"/>
    <w:rsid w:val="005A1800"/>
    <w:rsid w:val="005A49CE"/>
    <w:rsid w:val="005D3D09"/>
    <w:rsid w:val="005E376B"/>
    <w:rsid w:val="005F386B"/>
    <w:rsid w:val="006256C7"/>
    <w:rsid w:val="00627FD3"/>
    <w:rsid w:val="006379F9"/>
    <w:rsid w:val="00641AD6"/>
    <w:rsid w:val="00653F8F"/>
    <w:rsid w:val="00661341"/>
    <w:rsid w:val="00664242"/>
    <w:rsid w:val="0067010A"/>
    <w:rsid w:val="006877A9"/>
    <w:rsid w:val="006A4090"/>
    <w:rsid w:val="006A5BCD"/>
    <w:rsid w:val="006E2581"/>
    <w:rsid w:val="006E288D"/>
    <w:rsid w:val="006E4C86"/>
    <w:rsid w:val="00704BD8"/>
    <w:rsid w:val="00712C38"/>
    <w:rsid w:val="007256F7"/>
    <w:rsid w:val="0073251E"/>
    <w:rsid w:val="00741998"/>
    <w:rsid w:val="0076141B"/>
    <w:rsid w:val="00770048"/>
    <w:rsid w:val="0077128D"/>
    <w:rsid w:val="00775E52"/>
    <w:rsid w:val="007800AC"/>
    <w:rsid w:val="00790F59"/>
    <w:rsid w:val="007B55DD"/>
    <w:rsid w:val="007F0FC2"/>
    <w:rsid w:val="007F2297"/>
    <w:rsid w:val="00823EDB"/>
    <w:rsid w:val="00825448"/>
    <w:rsid w:val="00836016"/>
    <w:rsid w:val="00861CB6"/>
    <w:rsid w:val="008712A0"/>
    <w:rsid w:val="00874335"/>
    <w:rsid w:val="00874415"/>
    <w:rsid w:val="008A3B31"/>
    <w:rsid w:val="008A3EAB"/>
    <w:rsid w:val="008C45E9"/>
    <w:rsid w:val="008D6467"/>
    <w:rsid w:val="008E01FA"/>
    <w:rsid w:val="008F273C"/>
    <w:rsid w:val="008F4D98"/>
    <w:rsid w:val="009024EB"/>
    <w:rsid w:val="00926E95"/>
    <w:rsid w:val="00930934"/>
    <w:rsid w:val="00943E62"/>
    <w:rsid w:val="00966C2E"/>
    <w:rsid w:val="009678E8"/>
    <w:rsid w:val="009A6DC6"/>
    <w:rsid w:val="009B5237"/>
    <w:rsid w:val="009C000E"/>
    <w:rsid w:val="009C018C"/>
    <w:rsid w:val="009F067A"/>
    <w:rsid w:val="00A04F40"/>
    <w:rsid w:val="00A5370F"/>
    <w:rsid w:val="00A772FB"/>
    <w:rsid w:val="00A81025"/>
    <w:rsid w:val="00A83948"/>
    <w:rsid w:val="00A86EFF"/>
    <w:rsid w:val="00A90815"/>
    <w:rsid w:val="00AD6FCD"/>
    <w:rsid w:val="00AF2E38"/>
    <w:rsid w:val="00B0377E"/>
    <w:rsid w:val="00B24860"/>
    <w:rsid w:val="00B7221A"/>
    <w:rsid w:val="00B90EE9"/>
    <w:rsid w:val="00B9714D"/>
    <w:rsid w:val="00BB0B79"/>
    <w:rsid w:val="00BC11FF"/>
    <w:rsid w:val="00BD36B1"/>
    <w:rsid w:val="00BE4773"/>
    <w:rsid w:val="00C40AC9"/>
    <w:rsid w:val="00C661CB"/>
    <w:rsid w:val="00C85348"/>
    <w:rsid w:val="00C943C6"/>
    <w:rsid w:val="00C97D2D"/>
    <w:rsid w:val="00CA295A"/>
    <w:rsid w:val="00CD73FB"/>
    <w:rsid w:val="00CF19BD"/>
    <w:rsid w:val="00CF31C7"/>
    <w:rsid w:val="00CF4AC6"/>
    <w:rsid w:val="00D01384"/>
    <w:rsid w:val="00D34753"/>
    <w:rsid w:val="00D71134"/>
    <w:rsid w:val="00D721C1"/>
    <w:rsid w:val="00D72652"/>
    <w:rsid w:val="00DA3F8A"/>
    <w:rsid w:val="00DB654A"/>
    <w:rsid w:val="00DC4322"/>
    <w:rsid w:val="00DD210F"/>
    <w:rsid w:val="00DD57A0"/>
    <w:rsid w:val="00DE326F"/>
    <w:rsid w:val="00DE4BE9"/>
    <w:rsid w:val="00DF20D5"/>
    <w:rsid w:val="00E0702D"/>
    <w:rsid w:val="00E24A3F"/>
    <w:rsid w:val="00E24D8C"/>
    <w:rsid w:val="00E25255"/>
    <w:rsid w:val="00E44CC8"/>
    <w:rsid w:val="00E4782E"/>
    <w:rsid w:val="00E50003"/>
    <w:rsid w:val="00E535C4"/>
    <w:rsid w:val="00E57B73"/>
    <w:rsid w:val="00E60A37"/>
    <w:rsid w:val="00E651E6"/>
    <w:rsid w:val="00E84D4E"/>
    <w:rsid w:val="00EA4922"/>
    <w:rsid w:val="00EA4C3C"/>
    <w:rsid w:val="00EB392B"/>
    <w:rsid w:val="00EC1441"/>
    <w:rsid w:val="00EE27F7"/>
    <w:rsid w:val="00F03E7D"/>
    <w:rsid w:val="00F4599C"/>
    <w:rsid w:val="00F5366B"/>
    <w:rsid w:val="00F60A89"/>
    <w:rsid w:val="00F646F3"/>
    <w:rsid w:val="00F7072E"/>
    <w:rsid w:val="00F82F39"/>
    <w:rsid w:val="00FD6E26"/>
    <w:rsid w:val="00FF5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E346A"/>
    <w:pPr>
      <w:spacing w:before="180" w:after="108" w:line="252" w:lineRule="auto"/>
      <w:outlineLvl w:val="0"/>
    </w:pPr>
    <w:rPr>
      <w:rFonts w:ascii="adelle" w:eastAsia="Times New Roman" w:hAnsi="adelle" w:cs="Times New Roman"/>
      <w:kern w:val="36"/>
      <w:sz w:val="27"/>
      <w:szCs w:val="27"/>
    </w:rPr>
  </w:style>
  <w:style w:type="paragraph" w:styleId="Overskrift2">
    <w:name w:val="heading 2"/>
    <w:basedOn w:val="Normal"/>
    <w:link w:val="Overskrift2Tegn"/>
    <w:uiPriority w:val="9"/>
    <w:qFormat/>
    <w:rsid w:val="003E346A"/>
    <w:pPr>
      <w:spacing w:before="240" w:after="240" w:line="480" w:lineRule="atLeast"/>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3E346A"/>
    <w:pPr>
      <w:spacing w:before="308" w:after="308" w:line="308" w:lineRule="atLeast"/>
      <w:outlineLvl w:val="2"/>
    </w:pPr>
    <w:rPr>
      <w:rFonts w:ascii="Times New Roman" w:eastAsia="Times New Roman" w:hAnsi="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30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300D"/>
  </w:style>
  <w:style w:type="paragraph" w:styleId="Sidefod">
    <w:name w:val="footer"/>
    <w:basedOn w:val="Normal"/>
    <w:link w:val="SidefodTegn"/>
    <w:uiPriority w:val="99"/>
    <w:unhideWhenUsed/>
    <w:rsid w:val="004030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300D"/>
  </w:style>
  <w:style w:type="paragraph" w:styleId="Markeringsbobletekst">
    <w:name w:val="Balloon Text"/>
    <w:basedOn w:val="Normal"/>
    <w:link w:val="MarkeringsbobletekstTegn"/>
    <w:uiPriority w:val="99"/>
    <w:semiHidden/>
    <w:unhideWhenUsed/>
    <w:rsid w:val="004030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00D"/>
    <w:rPr>
      <w:rFonts w:ascii="Tahoma" w:hAnsi="Tahoma" w:cs="Tahoma"/>
      <w:sz w:val="16"/>
      <w:szCs w:val="16"/>
    </w:rPr>
  </w:style>
  <w:style w:type="paragraph" w:styleId="Fodnotetekst">
    <w:name w:val="footnote text"/>
    <w:basedOn w:val="Normal"/>
    <w:link w:val="FodnotetekstTegn"/>
    <w:uiPriority w:val="99"/>
    <w:semiHidden/>
    <w:unhideWhenUsed/>
    <w:rsid w:val="00EA4C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A4C3C"/>
    <w:rPr>
      <w:sz w:val="20"/>
      <w:szCs w:val="20"/>
    </w:rPr>
  </w:style>
  <w:style w:type="character" w:styleId="Fodnotehenvisning">
    <w:name w:val="footnote reference"/>
    <w:basedOn w:val="Standardskrifttypeiafsnit"/>
    <w:uiPriority w:val="99"/>
    <w:semiHidden/>
    <w:unhideWhenUsed/>
    <w:rsid w:val="00EA4C3C"/>
    <w:rPr>
      <w:vertAlign w:val="superscript"/>
    </w:rPr>
  </w:style>
  <w:style w:type="character" w:styleId="Hyperlink">
    <w:name w:val="Hyperlink"/>
    <w:basedOn w:val="Standardskrifttypeiafsnit"/>
    <w:uiPriority w:val="99"/>
    <w:unhideWhenUsed/>
    <w:rsid w:val="006379F9"/>
    <w:rPr>
      <w:color w:val="0000FF" w:themeColor="hyperlink"/>
      <w:u w:val="single"/>
    </w:rPr>
  </w:style>
  <w:style w:type="paragraph" w:styleId="NormalWeb">
    <w:name w:val="Normal (Web)"/>
    <w:basedOn w:val="Normal"/>
    <w:uiPriority w:val="99"/>
    <w:unhideWhenUsed/>
    <w:rsid w:val="00A86EFF"/>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sid w:val="003E346A"/>
    <w:rPr>
      <w:rFonts w:ascii="adelle" w:eastAsia="Times New Roman" w:hAnsi="adelle" w:cs="Times New Roman"/>
      <w:kern w:val="36"/>
      <w:sz w:val="27"/>
      <w:szCs w:val="27"/>
      <w:lang w:eastAsia="da-DK"/>
    </w:rPr>
  </w:style>
  <w:style w:type="character" w:customStyle="1" w:styleId="Overskrift2Tegn">
    <w:name w:val="Overskrift 2 Tegn"/>
    <w:basedOn w:val="Standardskrifttypeiafsnit"/>
    <w:link w:val="Overskrift2"/>
    <w:uiPriority w:val="9"/>
    <w:rsid w:val="003E346A"/>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E346A"/>
    <w:rPr>
      <w:rFonts w:ascii="Times New Roman" w:eastAsia="Times New Roman" w:hAnsi="Times New Roman" w:cs="Times New Roman"/>
      <w:b/>
      <w:bCs/>
      <w:sz w:val="28"/>
      <w:szCs w:val="28"/>
      <w:lang w:eastAsia="da-DK"/>
    </w:rPr>
  </w:style>
  <w:style w:type="character" w:styleId="HTML-citat">
    <w:name w:val="HTML Cite"/>
    <w:basedOn w:val="Standardskrifttypeiafsnit"/>
    <w:uiPriority w:val="99"/>
    <w:semiHidden/>
    <w:unhideWhenUsed/>
    <w:rsid w:val="003E346A"/>
    <w:rPr>
      <w:i/>
      <w:iCs/>
    </w:rPr>
  </w:style>
  <w:style w:type="character" w:styleId="Fremhv">
    <w:name w:val="Emphasis"/>
    <w:basedOn w:val="Standardskrifttypeiafsnit"/>
    <w:uiPriority w:val="20"/>
    <w:qFormat/>
    <w:rsid w:val="003E346A"/>
    <w:rPr>
      <w:i/>
      <w:iCs/>
    </w:rPr>
  </w:style>
  <w:style w:type="character" w:styleId="Strk">
    <w:name w:val="Strong"/>
    <w:basedOn w:val="Standardskrifttypeiafsnit"/>
    <w:uiPriority w:val="22"/>
    <w:qFormat/>
    <w:rsid w:val="003E346A"/>
    <w:rPr>
      <w:b/>
      <w:bCs/>
    </w:rPr>
  </w:style>
  <w:style w:type="paragraph" w:styleId="z-verstiformularen">
    <w:name w:val="HTML Top of Form"/>
    <w:basedOn w:val="Normal"/>
    <w:next w:val="Normal"/>
    <w:link w:val="z-verstiformularenTegn"/>
    <w:hidden/>
    <w:uiPriority w:val="99"/>
    <w:semiHidden/>
    <w:unhideWhenUsed/>
    <w:rsid w:val="003E34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3E346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3E34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3E346A"/>
    <w:rPr>
      <w:rFonts w:ascii="Arial" w:eastAsia="Times New Roman" w:hAnsi="Arial" w:cs="Arial"/>
      <w:vanish/>
      <w:sz w:val="16"/>
      <w:szCs w:val="16"/>
      <w:lang w:eastAsia="da-DK"/>
    </w:rPr>
  </w:style>
  <w:style w:type="character" w:customStyle="1" w:styleId="in-widget">
    <w:name w:val="in-widget"/>
    <w:basedOn w:val="Standardskrifttypeiafsnit"/>
    <w:rsid w:val="003E346A"/>
  </w:style>
  <w:style w:type="character" w:customStyle="1" w:styleId="in-top">
    <w:name w:val="in-top"/>
    <w:basedOn w:val="Standardskrifttypeiafsnit"/>
    <w:rsid w:val="003E346A"/>
  </w:style>
  <w:style w:type="character" w:customStyle="1" w:styleId="in-right">
    <w:name w:val="in-right"/>
    <w:basedOn w:val="Standardskrifttypeiafsnit"/>
    <w:rsid w:val="003E346A"/>
  </w:style>
  <w:style w:type="character" w:customStyle="1" w:styleId="label29">
    <w:name w:val="label29"/>
    <w:basedOn w:val="Standardskrifttypeiafsnit"/>
    <w:rsid w:val="003E346A"/>
  </w:style>
  <w:style w:type="character" w:customStyle="1" w:styleId="comment-count15">
    <w:name w:val="comment-count15"/>
    <w:basedOn w:val="Standardskrifttypeiafsnit"/>
    <w:rsid w:val="003E346A"/>
    <w:rPr>
      <w:rFonts w:ascii="Arial" w:hAnsi="Arial" w:cs="Arial" w:hint="default"/>
      <w:sz w:val="7"/>
      <w:szCs w:val="7"/>
      <w:bdr w:val="single" w:sz="2" w:space="1" w:color="DFDFDF" w:frame="1"/>
    </w:rPr>
  </w:style>
  <w:style w:type="character" w:styleId="Kommentarhenvisning">
    <w:name w:val="annotation reference"/>
    <w:basedOn w:val="Standardskrifttypeiafsnit"/>
    <w:uiPriority w:val="99"/>
    <w:semiHidden/>
    <w:unhideWhenUsed/>
    <w:rsid w:val="001D2AA6"/>
    <w:rPr>
      <w:sz w:val="16"/>
      <w:szCs w:val="16"/>
    </w:rPr>
  </w:style>
  <w:style w:type="paragraph" w:styleId="Kommentartekst">
    <w:name w:val="annotation text"/>
    <w:basedOn w:val="Normal"/>
    <w:link w:val="KommentartekstTegn"/>
    <w:uiPriority w:val="99"/>
    <w:semiHidden/>
    <w:unhideWhenUsed/>
    <w:rsid w:val="001D2A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2AA6"/>
    <w:rPr>
      <w:sz w:val="20"/>
      <w:szCs w:val="20"/>
    </w:rPr>
  </w:style>
  <w:style w:type="paragraph" w:styleId="Kommentaremne">
    <w:name w:val="annotation subject"/>
    <w:basedOn w:val="Kommentartekst"/>
    <w:next w:val="Kommentartekst"/>
    <w:link w:val="KommentaremneTegn"/>
    <w:uiPriority w:val="99"/>
    <w:semiHidden/>
    <w:unhideWhenUsed/>
    <w:rsid w:val="001D2AA6"/>
    <w:rPr>
      <w:b/>
      <w:bCs/>
    </w:rPr>
  </w:style>
  <w:style w:type="character" w:customStyle="1" w:styleId="KommentaremneTegn">
    <w:name w:val="Kommentaremne Tegn"/>
    <w:basedOn w:val="KommentartekstTegn"/>
    <w:link w:val="Kommentaremne"/>
    <w:uiPriority w:val="99"/>
    <w:semiHidden/>
    <w:rsid w:val="001D2AA6"/>
    <w:rPr>
      <w:b/>
      <w:bCs/>
      <w:sz w:val="20"/>
      <w:szCs w:val="20"/>
    </w:rPr>
  </w:style>
  <w:style w:type="paragraph" w:styleId="Listeafsnit">
    <w:name w:val="List Paragraph"/>
    <w:basedOn w:val="Normal"/>
    <w:uiPriority w:val="34"/>
    <w:qFormat/>
    <w:rsid w:val="005E3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E346A"/>
    <w:pPr>
      <w:spacing w:before="180" w:after="108" w:line="252" w:lineRule="auto"/>
      <w:outlineLvl w:val="0"/>
    </w:pPr>
    <w:rPr>
      <w:rFonts w:ascii="adelle" w:eastAsia="Times New Roman" w:hAnsi="adelle" w:cs="Times New Roman"/>
      <w:kern w:val="36"/>
      <w:sz w:val="27"/>
      <w:szCs w:val="27"/>
    </w:rPr>
  </w:style>
  <w:style w:type="paragraph" w:styleId="Overskrift2">
    <w:name w:val="heading 2"/>
    <w:basedOn w:val="Normal"/>
    <w:link w:val="Overskrift2Tegn"/>
    <w:uiPriority w:val="9"/>
    <w:qFormat/>
    <w:rsid w:val="003E346A"/>
    <w:pPr>
      <w:spacing w:before="240" w:after="240" w:line="480" w:lineRule="atLeast"/>
      <w:outlineLvl w:val="1"/>
    </w:pPr>
    <w:rPr>
      <w:rFonts w:ascii="Times New Roman" w:eastAsia="Times New Roman" w:hAnsi="Times New Roman" w:cs="Times New Roman"/>
      <w:b/>
      <w:bCs/>
      <w:sz w:val="36"/>
      <w:szCs w:val="36"/>
    </w:rPr>
  </w:style>
  <w:style w:type="paragraph" w:styleId="Overskrift3">
    <w:name w:val="heading 3"/>
    <w:basedOn w:val="Normal"/>
    <w:link w:val="Overskrift3Tegn"/>
    <w:uiPriority w:val="9"/>
    <w:qFormat/>
    <w:rsid w:val="003E346A"/>
    <w:pPr>
      <w:spacing w:before="308" w:after="308" w:line="308" w:lineRule="atLeast"/>
      <w:outlineLvl w:val="2"/>
    </w:pPr>
    <w:rPr>
      <w:rFonts w:ascii="Times New Roman" w:eastAsia="Times New Roman" w:hAnsi="Times New Roman" w:cs="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30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300D"/>
  </w:style>
  <w:style w:type="paragraph" w:styleId="Sidefod">
    <w:name w:val="footer"/>
    <w:basedOn w:val="Normal"/>
    <w:link w:val="SidefodTegn"/>
    <w:uiPriority w:val="99"/>
    <w:unhideWhenUsed/>
    <w:rsid w:val="004030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300D"/>
  </w:style>
  <w:style w:type="paragraph" w:styleId="Markeringsbobletekst">
    <w:name w:val="Balloon Text"/>
    <w:basedOn w:val="Normal"/>
    <w:link w:val="MarkeringsbobletekstTegn"/>
    <w:uiPriority w:val="99"/>
    <w:semiHidden/>
    <w:unhideWhenUsed/>
    <w:rsid w:val="0040300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300D"/>
    <w:rPr>
      <w:rFonts w:ascii="Tahoma" w:hAnsi="Tahoma" w:cs="Tahoma"/>
      <w:sz w:val="16"/>
      <w:szCs w:val="16"/>
    </w:rPr>
  </w:style>
  <w:style w:type="paragraph" w:styleId="Fodnotetekst">
    <w:name w:val="footnote text"/>
    <w:basedOn w:val="Normal"/>
    <w:link w:val="FodnotetekstTegn"/>
    <w:uiPriority w:val="99"/>
    <w:semiHidden/>
    <w:unhideWhenUsed/>
    <w:rsid w:val="00EA4C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A4C3C"/>
    <w:rPr>
      <w:sz w:val="20"/>
      <w:szCs w:val="20"/>
    </w:rPr>
  </w:style>
  <w:style w:type="character" w:styleId="Fodnotehenvisning">
    <w:name w:val="footnote reference"/>
    <w:basedOn w:val="Standardskrifttypeiafsnit"/>
    <w:uiPriority w:val="99"/>
    <w:semiHidden/>
    <w:unhideWhenUsed/>
    <w:rsid w:val="00EA4C3C"/>
    <w:rPr>
      <w:vertAlign w:val="superscript"/>
    </w:rPr>
  </w:style>
  <w:style w:type="character" w:styleId="Hyperlink">
    <w:name w:val="Hyperlink"/>
    <w:basedOn w:val="Standardskrifttypeiafsnit"/>
    <w:uiPriority w:val="99"/>
    <w:unhideWhenUsed/>
    <w:rsid w:val="006379F9"/>
    <w:rPr>
      <w:color w:val="0000FF" w:themeColor="hyperlink"/>
      <w:u w:val="single"/>
    </w:rPr>
  </w:style>
  <w:style w:type="paragraph" w:styleId="NormalWeb">
    <w:name w:val="Normal (Web)"/>
    <w:basedOn w:val="Normal"/>
    <w:uiPriority w:val="99"/>
    <w:unhideWhenUsed/>
    <w:rsid w:val="00A86EFF"/>
    <w:rPr>
      <w:rFonts w:ascii="Times New Roman" w:hAnsi="Times New Roman" w:cs="Times New Roman"/>
      <w:sz w:val="24"/>
      <w:szCs w:val="24"/>
    </w:rPr>
  </w:style>
  <w:style w:type="character" w:customStyle="1" w:styleId="Overskrift1Tegn">
    <w:name w:val="Overskrift 1 Tegn"/>
    <w:basedOn w:val="Standardskrifttypeiafsnit"/>
    <w:link w:val="Overskrift1"/>
    <w:uiPriority w:val="9"/>
    <w:rsid w:val="003E346A"/>
    <w:rPr>
      <w:rFonts w:ascii="adelle" w:eastAsia="Times New Roman" w:hAnsi="adelle" w:cs="Times New Roman"/>
      <w:kern w:val="36"/>
      <w:sz w:val="27"/>
      <w:szCs w:val="27"/>
      <w:lang w:eastAsia="da-DK"/>
    </w:rPr>
  </w:style>
  <w:style w:type="character" w:customStyle="1" w:styleId="Overskrift2Tegn">
    <w:name w:val="Overskrift 2 Tegn"/>
    <w:basedOn w:val="Standardskrifttypeiafsnit"/>
    <w:link w:val="Overskrift2"/>
    <w:uiPriority w:val="9"/>
    <w:rsid w:val="003E346A"/>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E346A"/>
    <w:rPr>
      <w:rFonts w:ascii="Times New Roman" w:eastAsia="Times New Roman" w:hAnsi="Times New Roman" w:cs="Times New Roman"/>
      <w:b/>
      <w:bCs/>
      <w:sz w:val="28"/>
      <w:szCs w:val="28"/>
      <w:lang w:eastAsia="da-DK"/>
    </w:rPr>
  </w:style>
  <w:style w:type="character" w:styleId="HTML-citat">
    <w:name w:val="HTML Cite"/>
    <w:basedOn w:val="Standardskrifttypeiafsnit"/>
    <w:uiPriority w:val="99"/>
    <w:semiHidden/>
    <w:unhideWhenUsed/>
    <w:rsid w:val="003E346A"/>
    <w:rPr>
      <w:i/>
      <w:iCs/>
    </w:rPr>
  </w:style>
  <w:style w:type="character" w:styleId="Fremhv">
    <w:name w:val="Emphasis"/>
    <w:basedOn w:val="Standardskrifttypeiafsnit"/>
    <w:uiPriority w:val="20"/>
    <w:qFormat/>
    <w:rsid w:val="003E346A"/>
    <w:rPr>
      <w:i/>
      <w:iCs/>
    </w:rPr>
  </w:style>
  <w:style w:type="character" w:styleId="Strk">
    <w:name w:val="Strong"/>
    <w:basedOn w:val="Standardskrifttypeiafsnit"/>
    <w:uiPriority w:val="22"/>
    <w:qFormat/>
    <w:rsid w:val="003E346A"/>
    <w:rPr>
      <w:b/>
      <w:bCs/>
    </w:rPr>
  </w:style>
  <w:style w:type="paragraph" w:styleId="z-verstiformularen">
    <w:name w:val="HTML Top of Form"/>
    <w:basedOn w:val="Normal"/>
    <w:next w:val="Normal"/>
    <w:link w:val="z-verstiformularenTegn"/>
    <w:hidden/>
    <w:uiPriority w:val="99"/>
    <w:semiHidden/>
    <w:unhideWhenUsed/>
    <w:rsid w:val="003E34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3E346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3E34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3E346A"/>
    <w:rPr>
      <w:rFonts w:ascii="Arial" w:eastAsia="Times New Roman" w:hAnsi="Arial" w:cs="Arial"/>
      <w:vanish/>
      <w:sz w:val="16"/>
      <w:szCs w:val="16"/>
      <w:lang w:eastAsia="da-DK"/>
    </w:rPr>
  </w:style>
  <w:style w:type="character" w:customStyle="1" w:styleId="in-widget">
    <w:name w:val="in-widget"/>
    <w:basedOn w:val="Standardskrifttypeiafsnit"/>
    <w:rsid w:val="003E346A"/>
  </w:style>
  <w:style w:type="character" w:customStyle="1" w:styleId="in-top">
    <w:name w:val="in-top"/>
    <w:basedOn w:val="Standardskrifttypeiafsnit"/>
    <w:rsid w:val="003E346A"/>
  </w:style>
  <w:style w:type="character" w:customStyle="1" w:styleId="in-right">
    <w:name w:val="in-right"/>
    <w:basedOn w:val="Standardskrifttypeiafsnit"/>
    <w:rsid w:val="003E346A"/>
  </w:style>
  <w:style w:type="character" w:customStyle="1" w:styleId="label29">
    <w:name w:val="label29"/>
    <w:basedOn w:val="Standardskrifttypeiafsnit"/>
    <w:rsid w:val="003E346A"/>
  </w:style>
  <w:style w:type="character" w:customStyle="1" w:styleId="comment-count15">
    <w:name w:val="comment-count15"/>
    <w:basedOn w:val="Standardskrifttypeiafsnit"/>
    <w:rsid w:val="003E346A"/>
    <w:rPr>
      <w:rFonts w:ascii="Arial" w:hAnsi="Arial" w:cs="Arial" w:hint="default"/>
      <w:sz w:val="7"/>
      <w:szCs w:val="7"/>
      <w:bdr w:val="single" w:sz="2" w:space="1" w:color="DFDFDF" w:frame="1"/>
    </w:rPr>
  </w:style>
  <w:style w:type="character" w:styleId="Kommentarhenvisning">
    <w:name w:val="annotation reference"/>
    <w:basedOn w:val="Standardskrifttypeiafsnit"/>
    <w:uiPriority w:val="99"/>
    <w:semiHidden/>
    <w:unhideWhenUsed/>
    <w:rsid w:val="001D2AA6"/>
    <w:rPr>
      <w:sz w:val="16"/>
      <w:szCs w:val="16"/>
    </w:rPr>
  </w:style>
  <w:style w:type="paragraph" w:styleId="Kommentartekst">
    <w:name w:val="annotation text"/>
    <w:basedOn w:val="Normal"/>
    <w:link w:val="KommentartekstTegn"/>
    <w:uiPriority w:val="99"/>
    <w:semiHidden/>
    <w:unhideWhenUsed/>
    <w:rsid w:val="001D2A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2AA6"/>
    <w:rPr>
      <w:sz w:val="20"/>
      <w:szCs w:val="20"/>
    </w:rPr>
  </w:style>
  <w:style w:type="paragraph" w:styleId="Kommentaremne">
    <w:name w:val="annotation subject"/>
    <w:basedOn w:val="Kommentartekst"/>
    <w:next w:val="Kommentartekst"/>
    <w:link w:val="KommentaremneTegn"/>
    <w:uiPriority w:val="99"/>
    <w:semiHidden/>
    <w:unhideWhenUsed/>
    <w:rsid w:val="001D2AA6"/>
    <w:rPr>
      <w:b/>
      <w:bCs/>
    </w:rPr>
  </w:style>
  <w:style w:type="character" w:customStyle="1" w:styleId="KommentaremneTegn">
    <w:name w:val="Kommentaremne Tegn"/>
    <w:basedOn w:val="KommentartekstTegn"/>
    <w:link w:val="Kommentaremne"/>
    <w:uiPriority w:val="99"/>
    <w:semiHidden/>
    <w:rsid w:val="001D2AA6"/>
    <w:rPr>
      <w:b/>
      <w:bCs/>
      <w:sz w:val="20"/>
      <w:szCs w:val="20"/>
    </w:rPr>
  </w:style>
  <w:style w:type="paragraph" w:styleId="Listeafsnit">
    <w:name w:val="List Paragraph"/>
    <w:basedOn w:val="Normal"/>
    <w:uiPriority w:val="34"/>
    <w:qFormat/>
    <w:rsid w:val="005E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9917">
      <w:bodyDiv w:val="1"/>
      <w:marLeft w:val="0"/>
      <w:marRight w:val="0"/>
      <w:marTop w:val="0"/>
      <w:marBottom w:val="0"/>
      <w:divBdr>
        <w:top w:val="none" w:sz="0" w:space="0" w:color="auto"/>
        <w:left w:val="none" w:sz="0" w:space="0" w:color="auto"/>
        <w:bottom w:val="none" w:sz="0" w:space="0" w:color="auto"/>
        <w:right w:val="none" w:sz="0" w:space="0" w:color="auto"/>
      </w:divBdr>
      <w:divsChild>
        <w:div w:id="601183722">
          <w:marLeft w:val="0"/>
          <w:marRight w:val="0"/>
          <w:marTop w:val="0"/>
          <w:marBottom w:val="0"/>
          <w:divBdr>
            <w:top w:val="none" w:sz="0" w:space="0" w:color="auto"/>
            <w:left w:val="none" w:sz="0" w:space="0" w:color="auto"/>
            <w:bottom w:val="none" w:sz="0" w:space="0" w:color="auto"/>
            <w:right w:val="none" w:sz="0" w:space="0" w:color="auto"/>
          </w:divBdr>
          <w:divsChild>
            <w:div w:id="1421750703">
              <w:marLeft w:val="0"/>
              <w:marRight w:val="0"/>
              <w:marTop w:val="0"/>
              <w:marBottom w:val="0"/>
              <w:divBdr>
                <w:top w:val="none" w:sz="0" w:space="0" w:color="auto"/>
                <w:left w:val="none" w:sz="0" w:space="0" w:color="auto"/>
                <w:bottom w:val="none" w:sz="0" w:space="0" w:color="auto"/>
                <w:right w:val="none" w:sz="0" w:space="0" w:color="auto"/>
              </w:divBdr>
              <w:divsChild>
                <w:div w:id="1662732425">
                  <w:marLeft w:val="0"/>
                  <w:marRight w:val="0"/>
                  <w:marTop w:val="0"/>
                  <w:marBottom w:val="0"/>
                  <w:divBdr>
                    <w:top w:val="none" w:sz="0" w:space="0" w:color="auto"/>
                    <w:left w:val="none" w:sz="0" w:space="0" w:color="auto"/>
                    <w:bottom w:val="none" w:sz="0" w:space="0" w:color="auto"/>
                    <w:right w:val="none" w:sz="0" w:space="0" w:color="auto"/>
                  </w:divBdr>
                  <w:divsChild>
                    <w:div w:id="1746369240">
                      <w:marLeft w:val="0"/>
                      <w:marRight w:val="0"/>
                      <w:marTop w:val="0"/>
                      <w:marBottom w:val="0"/>
                      <w:divBdr>
                        <w:top w:val="none" w:sz="0" w:space="0" w:color="auto"/>
                        <w:left w:val="none" w:sz="0" w:space="0" w:color="auto"/>
                        <w:bottom w:val="none" w:sz="0" w:space="0" w:color="auto"/>
                        <w:right w:val="none" w:sz="0" w:space="0" w:color="auto"/>
                      </w:divBdr>
                      <w:divsChild>
                        <w:div w:id="894968904">
                          <w:marLeft w:val="0"/>
                          <w:marRight w:val="0"/>
                          <w:marTop w:val="0"/>
                          <w:marBottom w:val="0"/>
                          <w:divBdr>
                            <w:top w:val="none" w:sz="0" w:space="0" w:color="auto"/>
                            <w:left w:val="none" w:sz="0" w:space="0" w:color="auto"/>
                            <w:bottom w:val="none" w:sz="0" w:space="0" w:color="auto"/>
                            <w:right w:val="none" w:sz="0" w:space="0" w:color="auto"/>
                          </w:divBdr>
                          <w:divsChild>
                            <w:div w:id="1518033421">
                              <w:marLeft w:val="0"/>
                              <w:marRight w:val="0"/>
                              <w:marTop w:val="0"/>
                              <w:marBottom w:val="0"/>
                              <w:divBdr>
                                <w:top w:val="none" w:sz="0" w:space="0" w:color="auto"/>
                                <w:left w:val="none" w:sz="0" w:space="0" w:color="auto"/>
                                <w:bottom w:val="none" w:sz="0" w:space="0" w:color="auto"/>
                                <w:right w:val="none" w:sz="0" w:space="0" w:color="auto"/>
                              </w:divBdr>
                              <w:divsChild>
                                <w:div w:id="648902573">
                                  <w:marLeft w:val="0"/>
                                  <w:marRight w:val="0"/>
                                  <w:marTop w:val="0"/>
                                  <w:marBottom w:val="0"/>
                                  <w:divBdr>
                                    <w:top w:val="none" w:sz="0" w:space="0" w:color="auto"/>
                                    <w:left w:val="none" w:sz="0" w:space="0" w:color="auto"/>
                                    <w:bottom w:val="none" w:sz="0" w:space="0" w:color="auto"/>
                                    <w:right w:val="none" w:sz="0" w:space="0" w:color="auto"/>
                                  </w:divBdr>
                                  <w:divsChild>
                                    <w:div w:id="6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152086">
      <w:bodyDiv w:val="1"/>
      <w:marLeft w:val="0"/>
      <w:marRight w:val="0"/>
      <w:marTop w:val="0"/>
      <w:marBottom w:val="0"/>
      <w:divBdr>
        <w:top w:val="none" w:sz="0" w:space="0" w:color="auto"/>
        <w:left w:val="none" w:sz="0" w:space="0" w:color="auto"/>
        <w:bottom w:val="none" w:sz="0" w:space="0" w:color="auto"/>
        <w:right w:val="none" w:sz="0" w:space="0" w:color="auto"/>
      </w:divBdr>
      <w:divsChild>
        <w:div w:id="309596364">
          <w:marLeft w:val="0"/>
          <w:marRight w:val="0"/>
          <w:marTop w:val="0"/>
          <w:marBottom w:val="0"/>
          <w:divBdr>
            <w:top w:val="none" w:sz="0" w:space="0" w:color="auto"/>
            <w:left w:val="none" w:sz="0" w:space="0" w:color="auto"/>
            <w:bottom w:val="none" w:sz="0" w:space="0" w:color="auto"/>
            <w:right w:val="none" w:sz="0" w:space="0" w:color="auto"/>
          </w:divBdr>
          <w:divsChild>
            <w:div w:id="592006977">
              <w:marLeft w:val="0"/>
              <w:marRight w:val="0"/>
              <w:marTop w:val="0"/>
              <w:marBottom w:val="0"/>
              <w:divBdr>
                <w:top w:val="none" w:sz="0" w:space="0" w:color="auto"/>
                <w:left w:val="none" w:sz="0" w:space="0" w:color="auto"/>
                <w:bottom w:val="none" w:sz="0" w:space="0" w:color="auto"/>
                <w:right w:val="none" w:sz="0" w:space="0" w:color="auto"/>
              </w:divBdr>
              <w:divsChild>
                <w:div w:id="1160119003">
                  <w:marLeft w:val="0"/>
                  <w:marRight w:val="0"/>
                  <w:marTop w:val="0"/>
                  <w:marBottom w:val="0"/>
                  <w:divBdr>
                    <w:top w:val="none" w:sz="0" w:space="0" w:color="auto"/>
                    <w:left w:val="none" w:sz="0" w:space="0" w:color="auto"/>
                    <w:bottom w:val="none" w:sz="0" w:space="0" w:color="auto"/>
                    <w:right w:val="none" w:sz="0" w:space="0" w:color="auto"/>
                  </w:divBdr>
                  <w:divsChild>
                    <w:div w:id="1514103309">
                      <w:marLeft w:val="0"/>
                      <w:marRight w:val="0"/>
                      <w:marTop w:val="0"/>
                      <w:marBottom w:val="0"/>
                      <w:divBdr>
                        <w:top w:val="none" w:sz="0" w:space="0" w:color="auto"/>
                        <w:left w:val="none" w:sz="0" w:space="0" w:color="auto"/>
                        <w:bottom w:val="none" w:sz="0" w:space="0" w:color="auto"/>
                        <w:right w:val="none" w:sz="0" w:space="0" w:color="auto"/>
                      </w:divBdr>
                    </w:div>
                  </w:divsChild>
                </w:div>
                <w:div w:id="1170368513">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sChild>
                        <w:div w:id="16254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219">
              <w:marLeft w:val="0"/>
              <w:marRight w:val="0"/>
              <w:marTop w:val="0"/>
              <w:marBottom w:val="0"/>
              <w:divBdr>
                <w:top w:val="none" w:sz="0" w:space="0" w:color="auto"/>
                <w:left w:val="none" w:sz="0" w:space="0" w:color="auto"/>
                <w:bottom w:val="none" w:sz="0" w:space="0" w:color="auto"/>
                <w:right w:val="none" w:sz="0" w:space="0" w:color="auto"/>
              </w:divBdr>
            </w:div>
            <w:div w:id="122308013">
              <w:marLeft w:val="0"/>
              <w:marRight w:val="0"/>
              <w:marTop w:val="0"/>
              <w:marBottom w:val="0"/>
              <w:divBdr>
                <w:top w:val="none" w:sz="0" w:space="0" w:color="auto"/>
                <w:left w:val="none" w:sz="0" w:space="0" w:color="auto"/>
                <w:bottom w:val="none" w:sz="0" w:space="0" w:color="auto"/>
                <w:right w:val="none" w:sz="0" w:space="0" w:color="auto"/>
              </w:divBdr>
              <w:divsChild>
                <w:div w:id="625891858">
                  <w:marLeft w:val="0"/>
                  <w:marRight w:val="0"/>
                  <w:marTop w:val="0"/>
                  <w:marBottom w:val="0"/>
                  <w:divBdr>
                    <w:top w:val="none" w:sz="0" w:space="0" w:color="auto"/>
                    <w:left w:val="none" w:sz="0" w:space="0" w:color="auto"/>
                    <w:bottom w:val="none" w:sz="0" w:space="0" w:color="auto"/>
                    <w:right w:val="none" w:sz="0" w:space="0" w:color="auto"/>
                  </w:divBdr>
                  <w:divsChild>
                    <w:div w:id="1420834317">
                      <w:marLeft w:val="0"/>
                      <w:marRight w:val="0"/>
                      <w:marTop w:val="0"/>
                      <w:marBottom w:val="0"/>
                      <w:divBdr>
                        <w:top w:val="none" w:sz="0" w:space="0" w:color="auto"/>
                        <w:left w:val="none" w:sz="0" w:space="0" w:color="auto"/>
                        <w:bottom w:val="none" w:sz="0" w:space="0" w:color="auto"/>
                        <w:right w:val="none" w:sz="0" w:space="0" w:color="auto"/>
                      </w:divBdr>
                      <w:divsChild>
                        <w:div w:id="11511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0276">
                  <w:marLeft w:val="0"/>
                  <w:marRight w:val="0"/>
                  <w:marTop w:val="0"/>
                  <w:marBottom w:val="0"/>
                  <w:divBdr>
                    <w:top w:val="none" w:sz="0" w:space="0" w:color="auto"/>
                    <w:left w:val="none" w:sz="0" w:space="0" w:color="auto"/>
                    <w:bottom w:val="none" w:sz="0" w:space="0" w:color="auto"/>
                    <w:right w:val="none" w:sz="0" w:space="0" w:color="auto"/>
                  </w:divBdr>
                  <w:divsChild>
                    <w:div w:id="649099105">
                      <w:marLeft w:val="0"/>
                      <w:marRight w:val="0"/>
                      <w:marTop w:val="0"/>
                      <w:marBottom w:val="0"/>
                      <w:divBdr>
                        <w:top w:val="none" w:sz="0" w:space="0" w:color="auto"/>
                        <w:left w:val="none" w:sz="0" w:space="0" w:color="auto"/>
                        <w:bottom w:val="none" w:sz="0" w:space="0" w:color="auto"/>
                        <w:right w:val="none" w:sz="0" w:space="0" w:color="auto"/>
                      </w:divBdr>
                      <w:divsChild>
                        <w:div w:id="1418793491">
                          <w:marLeft w:val="0"/>
                          <w:marRight w:val="0"/>
                          <w:marTop w:val="0"/>
                          <w:marBottom w:val="0"/>
                          <w:divBdr>
                            <w:top w:val="none" w:sz="0" w:space="0" w:color="auto"/>
                            <w:left w:val="none" w:sz="0" w:space="0" w:color="auto"/>
                            <w:bottom w:val="none" w:sz="0" w:space="0" w:color="auto"/>
                            <w:right w:val="none" w:sz="0" w:space="0" w:color="auto"/>
                          </w:divBdr>
                          <w:divsChild>
                            <w:div w:id="411781667">
                              <w:marLeft w:val="0"/>
                              <w:marRight w:val="0"/>
                              <w:marTop w:val="0"/>
                              <w:marBottom w:val="0"/>
                              <w:divBdr>
                                <w:top w:val="none" w:sz="0" w:space="0" w:color="auto"/>
                                <w:left w:val="none" w:sz="0" w:space="0" w:color="auto"/>
                                <w:bottom w:val="none" w:sz="0" w:space="0" w:color="auto"/>
                                <w:right w:val="none" w:sz="0" w:space="0" w:color="auto"/>
                              </w:divBdr>
                            </w:div>
                            <w:div w:id="1178697312">
                              <w:blockQuote w:val="1"/>
                              <w:marLeft w:val="200"/>
                              <w:marRight w:val="200"/>
                              <w:marTop w:val="360"/>
                              <w:marBottom w:val="360"/>
                              <w:divBdr>
                                <w:top w:val="none" w:sz="0" w:space="0" w:color="auto"/>
                                <w:left w:val="none" w:sz="0" w:space="0" w:color="auto"/>
                                <w:bottom w:val="none" w:sz="0" w:space="0" w:color="auto"/>
                                <w:right w:val="none" w:sz="0" w:space="0" w:color="auto"/>
                              </w:divBdr>
                            </w:div>
                          </w:divsChild>
                        </w:div>
                        <w:div w:id="1928223415">
                          <w:marLeft w:val="0"/>
                          <w:marRight w:val="0"/>
                          <w:marTop w:val="0"/>
                          <w:marBottom w:val="0"/>
                          <w:divBdr>
                            <w:top w:val="none" w:sz="0" w:space="0" w:color="auto"/>
                            <w:left w:val="none" w:sz="0" w:space="0" w:color="auto"/>
                            <w:bottom w:val="none" w:sz="0" w:space="0" w:color="auto"/>
                            <w:right w:val="none" w:sz="0" w:space="0" w:color="auto"/>
                          </w:divBdr>
                        </w:div>
                        <w:div w:id="2076929341">
                          <w:marLeft w:val="0"/>
                          <w:marRight w:val="0"/>
                          <w:marTop w:val="0"/>
                          <w:marBottom w:val="0"/>
                          <w:divBdr>
                            <w:top w:val="none" w:sz="0" w:space="0" w:color="auto"/>
                            <w:left w:val="none" w:sz="0" w:space="0" w:color="auto"/>
                            <w:bottom w:val="none" w:sz="0" w:space="0" w:color="auto"/>
                            <w:right w:val="none" w:sz="0" w:space="0" w:color="auto"/>
                          </w:divBdr>
                          <w:divsChild>
                            <w:div w:id="1320964886">
                              <w:marLeft w:val="0"/>
                              <w:marRight w:val="0"/>
                              <w:marTop w:val="0"/>
                              <w:marBottom w:val="0"/>
                              <w:divBdr>
                                <w:top w:val="none" w:sz="0" w:space="0" w:color="auto"/>
                                <w:left w:val="none" w:sz="0" w:space="0" w:color="auto"/>
                                <w:bottom w:val="none" w:sz="0" w:space="0" w:color="auto"/>
                                <w:right w:val="none" w:sz="0" w:space="0" w:color="auto"/>
                              </w:divBdr>
                            </w:div>
                            <w:div w:id="391663198">
                              <w:marLeft w:val="0"/>
                              <w:marRight w:val="0"/>
                              <w:marTop w:val="0"/>
                              <w:marBottom w:val="0"/>
                              <w:divBdr>
                                <w:top w:val="none" w:sz="0" w:space="0" w:color="auto"/>
                                <w:left w:val="none" w:sz="0" w:space="0" w:color="auto"/>
                                <w:bottom w:val="none" w:sz="0" w:space="0" w:color="auto"/>
                                <w:right w:val="none" w:sz="0" w:space="0" w:color="auto"/>
                              </w:divBdr>
                            </w:div>
                          </w:divsChild>
                        </w:div>
                        <w:div w:id="1235503819">
                          <w:marLeft w:val="0"/>
                          <w:marRight w:val="0"/>
                          <w:marTop w:val="0"/>
                          <w:marBottom w:val="0"/>
                          <w:divBdr>
                            <w:top w:val="none" w:sz="0" w:space="0" w:color="auto"/>
                            <w:left w:val="none" w:sz="0" w:space="0" w:color="auto"/>
                            <w:bottom w:val="none" w:sz="0" w:space="0" w:color="auto"/>
                            <w:right w:val="none" w:sz="0" w:space="0" w:color="auto"/>
                          </w:divBdr>
                          <w:divsChild>
                            <w:div w:id="820119587">
                              <w:marLeft w:val="0"/>
                              <w:marRight w:val="0"/>
                              <w:marTop w:val="0"/>
                              <w:marBottom w:val="0"/>
                              <w:divBdr>
                                <w:top w:val="none" w:sz="0" w:space="0" w:color="auto"/>
                                <w:left w:val="none" w:sz="0" w:space="0" w:color="auto"/>
                                <w:bottom w:val="none" w:sz="0" w:space="0" w:color="auto"/>
                                <w:right w:val="none" w:sz="0" w:space="0" w:color="auto"/>
                              </w:divBdr>
                            </w:div>
                            <w:div w:id="1035620772">
                              <w:marLeft w:val="0"/>
                              <w:marRight w:val="0"/>
                              <w:marTop w:val="0"/>
                              <w:marBottom w:val="0"/>
                              <w:divBdr>
                                <w:top w:val="none" w:sz="0" w:space="0" w:color="auto"/>
                                <w:left w:val="none" w:sz="0" w:space="0" w:color="auto"/>
                                <w:bottom w:val="none" w:sz="0" w:space="0" w:color="auto"/>
                                <w:right w:val="none" w:sz="0" w:space="0" w:color="auto"/>
                              </w:divBdr>
                            </w:div>
                            <w:div w:id="364793610">
                              <w:marLeft w:val="0"/>
                              <w:marRight w:val="0"/>
                              <w:marTop w:val="0"/>
                              <w:marBottom w:val="0"/>
                              <w:divBdr>
                                <w:top w:val="none" w:sz="0" w:space="0" w:color="auto"/>
                                <w:left w:val="none" w:sz="0" w:space="0" w:color="auto"/>
                                <w:bottom w:val="none" w:sz="0" w:space="0" w:color="auto"/>
                                <w:right w:val="none" w:sz="0" w:space="0" w:color="auto"/>
                              </w:divBdr>
                            </w:div>
                          </w:divsChild>
                        </w:div>
                        <w:div w:id="336422893">
                          <w:marLeft w:val="0"/>
                          <w:marRight w:val="0"/>
                          <w:marTop w:val="0"/>
                          <w:marBottom w:val="0"/>
                          <w:divBdr>
                            <w:top w:val="none" w:sz="0" w:space="0" w:color="auto"/>
                            <w:left w:val="none" w:sz="0" w:space="0" w:color="auto"/>
                            <w:bottom w:val="none" w:sz="0" w:space="0" w:color="auto"/>
                            <w:right w:val="none" w:sz="0" w:space="0" w:color="auto"/>
                          </w:divBdr>
                          <w:divsChild>
                            <w:div w:id="1823040869">
                              <w:marLeft w:val="0"/>
                              <w:marRight w:val="0"/>
                              <w:marTop w:val="0"/>
                              <w:marBottom w:val="0"/>
                              <w:divBdr>
                                <w:top w:val="none" w:sz="0" w:space="0" w:color="auto"/>
                                <w:left w:val="none" w:sz="0" w:space="0" w:color="auto"/>
                                <w:bottom w:val="none" w:sz="0" w:space="0" w:color="auto"/>
                                <w:right w:val="none" w:sz="0" w:space="0" w:color="auto"/>
                              </w:divBdr>
                            </w:div>
                            <w:div w:id="1587304745">
                              <w:marLeft w:val="0"/>
                              <w:marRight w:val="0"/>
                              <w:marTop w:val="0"/>
                              <w:marBottom w:val="0"/>
                              <w:divBdr>
                                <w:top w:val="none" w:sz="0" w:space="0" w:color="auto"/>
                                <w:left w:val="none" w:sz="0" w:space="0" w:color="auto"/>
                                <w:bottom w:val="none" w:sz="0" w:space="0" w:color="auto"/>
                                <w:right w:val="none" w:sz="0" w:space="0" w:color="auto"/>
                              </w:divBdr>
                              <w:divsChild>
                                <w:div w:id="17461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8609">
                      <w:marLeft w:val="0"/>
                      <w:marRight w:val="0"/>
                      <w:marTop w:val="0"/>
                      <w:marBottom w:val="0"/>
                      <w:divBdr>
                        <w:top w:val="none" w:sz="0" w:space="0" w:color="auto"/>
                        <w:left w:val="none" w:sz="0" w:space="0" w:color="auto"/>
                        <w:bottom w:val="none" w:sz="0" w:space="0" w:color="auto"/>
                        <w:right w:val="none" w:sz="0" w:space="0" w:color="auto"/>
                      </w:divBdr>
                      <w:divsChild>
                        <w:div w:id="2089767763">
                          <w:marLeft w:val="0"/>
                          <w:marRight w:val="0"/>
                          <w:marTop w:val="0"/>
                          <w:marBottom w:val="0"/>
                          <w:divBdr>
                            <w:top w:val="none" w:sz="0" w:space="0" w:color="auto"/>
                            <w:left w:val="none" w:sz="0" w:space="0" w:color="auto"/>
                            <w:bottom w:val="none" w:sz="0" w:space="0" w:color="auto"/>
                            <w:right w:val="none" w:sz="0" w:space="0" w:color="auto"/>
                          </w:divBdr>
                          <w:divsChild>
                            <w:div w:id="1617253162">
                              <w:marLeft w:val="0"/>
                              <w:marRight w:val="0"/>
                              <w:marTop w:val="0"/>
                              <w:marBottom w:val="0"/>
                              <w:divBdr>
                                <w:top w:val="none" w:sz="0" w:space="0" w:color="auto"/>
                                <w:left w:val="none" w:sz="0" w:space="0" w:color="auto"/>
                                <w:bottom w:val="none" w:sz="0" w:space="0" w:color="auto"/>
                                <w:right w:val="none" w:sz="0" w:space="0" w:color="auto"/>
                              </w:divBdr>
                            </w:div>
                            <w:div w:id="305470779">
                              <w:marLeft w:val="0"/>
                              <w:marRight w:val="0"/>
                              <w:marTop w:val="0"/>
                              <w:marBottom w:val="0"/>
                              <w:divBdr>
                                <w:top w:val="none" w:sz="0" w:space="0" w:color="auto"/>
                                <w:left w:val="none" w:sz="0" w:space="0" w:color="auto"/>
                                <w:bottom w:val="none" w:sz="0" w:space="0" w:color="auto"/>
                                <w:right w:val="none" w:sz="0" w:space="0" w:color="auto"/>
                              </w:divBdr>
                            </w:div>
                          </w:divsChild>
                        </w:div>
                        <w:div w:id="265230352">
                          <w:marLeft w:val="0"/>
                          <w:marRight w:val="0"/>
                          <w:marTop w:val="0"/>
                          <w:marBottom w:val="0"/>
                          <w:divBdr>
                            <w:top w:val="none" w:sz="0" w:space="0" w:color="auto"/>
                            <w:left w:val="none" w:sz="0" w:space="0" w:color="auto"/>
                            <w:bottom w:val="none" w:sz="0" w:space="0" w:color="auto"/>
                            <w:right w:val="none" w:sz="0" w:space="0" w:color="auto"/>
                          </w:divBdr>
                          <w:divsChild>
                            <w:div w:id="864833197">
                              <w:marLeft w:val="0"/>
                              <w:marRight w:val="0"/>
                              <w:marTop w:val="0"/>
                              <w:marBottom w:val="0"/>
                              <w:divBdr>
                                <w:top w:val="none" w:sz="0" w:space="0" w:color="auto"/>
                                <w:left w:val="none" w:sz="0" w:space="0" w:color="auto"/>
                                <w:bottom w:val="none" w:sz="0" w:space="0" w:color="auto"/>
                                <w:right w:val="none" w:sz="0" w:space="0" w:color="auto"/>
                              </w:divBdr>
                            </w:div>
                            <w:div w:id="1659920201">
                              <w:marLeft w:val="0"/>
                              <w:marRight w:val="0"/>
                              <w:marTop w:val="0"/>
                              <w:marBottom w:val="0"/>
                              <w:divBdr>
                                <w:top w:val="none" w:sz="0" w:space="0" w:color="auto"/>
                                <w:left w:val="none" w:sz="0" w:space="0" w:color="auto"/>
                                <w:bottom w:val="none" w:sz="0" w:space="0" w:color="auto"/>
                                <w:right w:val="none" w:sz="0" w:space="0" w:color="auto"/>
                              </w:divBdr>
                            </w:div>
                          </w:divsChild>
                        </w:div>
                        <w:div w:id="1939361918">
                          <w:marLeft w:val="0"/>
                          <w:marRight w:val="0"/>
                          <w:marTop w:val="0"/>
                          <w:marBottom w:val="0"/>
                          <w:divBdr>
                            <w:top w:val="none" w:sz="0" w:space="0" w:color="auto"/>
                            <w:left w:val="none" w:sz="0" w:space="0" w:color="auto"/>
                            <w:bottom w:val="none" w:sz="0" w:space="0" w:color="auto"/>
                            <w:right w:val="none" w:sz="0" w:space="0" w:color="auto"/>
                          </w:divBdr>
                          <w:divsChild>
                            <w:div w:id="475075716">
                              <w:marLeft w:val="0"/>
                              <w:marRight w:val="0"/>
                              <w:marTop w:val="0"/>
                              <w:marBottom w:val="0"/>
                              <w:divBdr>
                                <w:top w:val="none" w:sz="0" w:space="0" w:color="auto"/>
                                <w:left w:val="none" w:sz="0" w:space="0" w:color="auto"/>
                                <w:bottom w:val="none" w:sz="0" w:space="0" w:color="auto"/>
                                <w:right w:val="none" w:sz="0" w:space="0" w:color="auto"/>
                              </w:divBdr>
                            </w:div>
                            <w:div w:id="683479658">
                              <w:marLeft w:val="0"/>
                              <w:marRight w:val="0"/>
                              <w:marTop w:val="0"/>
                              <w:marBottom w:val="0"/>
                              <w:divBdr>
                                <w:top w:val="none" w:sz="0" w:space="0" w:color="auto"/>
                                <w:left w:val="none" w:sz="0" w:space="0" w:color="auto"/>
                                <w:bottom w:val="none" w:sz="0" w:space="0" w:color="auto"/>
                                <w:right w:val="none" w:sz="0" w:space="0" w:color="auto"/>
                              </w:divBdr>
                            </w:div>
                          </w:divsChild>
                        </w:div>
                        <w:div w:id="1468352471">
                          <w:marLeft w:val="0"/>
                          <w:marRight w:val="0"/>
                          <w:marTop w:val="0"/>
                          <w:marBottom w:val="0"/>
                          <w:divBdr>
                            <w:top w:val="none" w:sz="0" w:space="0" w:color="auto"/>
                            <w:left w:val="none" w:sz="0" w:space="0" w:color="auto"/>
                            <w:bottom w:val="none" w:sz="0" w:space="0" w:color="auto"/>
                            <w:right w:val="none" w:sz="0" w:space="0" w:color="auto"/>
                          </w:divBdr>
                          <w:divsChild>
                            <w:div w:id="2143958892">
                              <w:marLeft w:val="0"/>
                              <w:marRight w:val="0"/>
                              <w:marTop w:val="0"/>
                              <w:marBottom w:val="0"/>
                              <w:divBdr>
                                <w:top w:val="none" w:sz="0" w:space="0" w:color="auto"/>
                                <w:left w:val="none" w:sz="0" w:space="0" w:color="auto"/>
                                <w:bottom w:val="none" w:sz="0" w:space="0" w:color="auto"/>
                                <w:right w:val="none" w:sz="0" w:space="0" w:color="auto"/>
                              </w:divBdr>
                            </w:div>
                            <w:div w:id="1111050784">
                              <w:marLeft w:val="0"/>
                              <w:marRight w:val="0"/>
                              <w:marTop w:val="0"/>
                              <w:marBottom w:val="0"/>
                              <w:divBdr>
                                <w:top w:val="none" w:sz="0" w:space="0" w:color="auto"/>
                                <w:left w:val="none" w:sz="0" w:space="0" w:color="auto"/>
                                <w:bottom w:val="none" w:sz="0" w:space="0" w:color="auto"/>
                                <w:right w:val="none" w:sz="0" w:space="0" w:color="auto"/>
                              </w:divBdr>
                            </w:div>
                          </w:divsChild>
                        </w:div>
                        <w:div w:id="1006056711">
                          <w:marLeft w:val="0"/>
                          <w:marRight w:val="0"/>
                          <w:marTop w:val="0"/>
                          <w:marBottom w:val="0"/>
                          <w:divBdr>
                            <w:top w:val="none" w:sz="0" w:space="0" w:color="auto"/>
                            <w:left w:val="none" w:sz="0" w:space="0" w:color="auto"/>
                            <w:bottom w:val="none" w:sz="0" w:space="0" w:color="auto"/>
                            <w:right w:val="none" w:sz="0" w:space="0" w:color="auto"/>
                          </w:divBdr>
                          <w:divsChild>
                            <w:div w:id="817843328">
                              <w:marLeft w:val="0"/>
                              <w:marRight w:val="0"/>
                              <w:marTop w:val="0"/>
                              <w:marBottom w:val="0"/>
                              <w:divBdr>
                                <w:top w:val="none" w:sz="0" w:space="0" w:color="auto"/>
                                <w:left w:val="none" w:sz="0" w:space="0" w:color="auto"/>
                                <w:bottom w:val="none" w:sz="0" w:space="0" w:color="auto"/>
                                <w:right w:val="none" w:sz="0" w:space="0" w:color="auto"/>
                              </w:divBdr>
                            </w:div>
                            <w:div w:id="1747877635">
                              <w:marLeft w:val="0"/>
                              <w:marRight w:val="0"/>
                              <w:marTop w:val="0"/>
                              <w:marBottom w:val="0"/>
                              <w:divBdr>
                                <w:top w:val="none" w:sz="0" w:space="0" w:color="auto"/>
                                <w:left w:val="none" w:sz="0" w:space="0" w:color="auto"/>
                                <w:bottom w:val="none" w:sz="0" w:space="0" w:color="auto"/>
                                <w:right w:val="none" w:sz="0" w:space="0" w:color="auto"/>
                              </w:divBdr>
                            </w:div>
                          </w:divsChild>
                        </w:div>
                        <w:div w:id="1919754236">
                          <w:marLeft w:val="0"/>
                          <w:marRight w:val="0"/>
                          <w:marTop w:val="0"/>
                          <w:marBottom w:val="0"/>
                          <w:divBdr>
                            <w:top w:val="none" w:sz="0" w:space="0" w:color="auto"/>
                            <w:left w:val="none" w:sz="0" w:space="0" w:color="auto"/>
                            <w:bottom w:val="none" w:sz="0" w:space="0" w:color="auto"/>
                            <w:right w:val="none" w:sz="0" w:space="0" w:color="auto"/>
                          </w:divBdr>
                          <w:divsChild>
                            <w:div w:id="1506629295">
                              <w:marLeft w:val="0"/>
                              <w:marRight w:val="0"/>
                              <w:marTop w:val="0"/>
                              <w:marBottom w:val="0"/>
                              <w:divBdr>
                                <w:top w:val="none" w:sz="0" w:space="0" w:color="auto"/>
                                <w:left w:val="none" w:sz="0" w:space="0" w:color="auto"/>
                                <w:bottom w:val="none" w:sz="0" w:space="0" w:color="auto"/>
                                <w:right w:val="none" w:sz="0" w:space="0" w:color="auto"/>
                              </w:divBdr>
                            </w:div>
                            <w:div w:id="637683016">
                              <w:marLeft w:val="0"/>
                              <w:marRight w:val="0"/>
                              <w:marTop w:val="0"/>
                              <w:marBottom w:val="0"/>
                              <w:divBdr>
                                <w:top w:val="none" w:sz="0" w:space="0" w:color="auto"/>
                                <w:left w:val="none" w:sz="0" w:space="0" w:color="auto"/>
                                <w:bottom w:val="none" w:sz="0" w:space="0" w:color="auto"/>
                                <w:right w:val="none" w:sz="0" w:space="0" w:color="auto"/>
                              </w:divBdr>
                            </w:div>
                          </w:divsChild>
                        </w:div>
                        <w:div w:id="749155099">
                          <w:marLeft w:val="0"/>
                          <w:marRight w:val="0"/>
                          <w:marTop w:val="0"/>
                          <w:marBottom w:val="0"/>
                          <w:divBdr>
                            <w:top w:val="none" w:sz="0" w:space="0" w:color="auto"/>
                            <w:left w:val="none" w:sz="0" w:space="0" w:color="auto"/>
                            <w:bottom w:val="none" w:sz="0" w:space="0" w:color="auto"/>
                            <w:right w:val="none" w:sz="0" w:space="0" w:color="auto"/>
                          </w:divBdr>
                          <w:divsChild>
                            <w:div w:id="165902386">
                              <w:marLeft w:val="0"/>
                              <w:marRight w:val="0"/>
                              <w:marTop w:val="0"/>
                              <w:marBottom w:val="0"/>
                              <w:divBdr>
                                <w:top w:val="none" w:sz="0" w:space="0" w:color="auto"/>
                                <w:left w:val="none" w:sz="0" w:space="0" w:color="auto"/>
                                <w:bottom w:val="none" w:sz="0" w:space="0" w:color="auto"/>
                                <w:right w:val="none" w:sz="0" w:space="0" w:color="auto"/>
                              </w:divBdr>
                            </w:div>
                            <w:div w:id="998772801">
                              <w:marLeft w:val="0"/>
                              <w:marRight w:val="0"/>
                              <w:marTop w:val="0"/>
                              <w:marBottom w:val="0"/>
                              <w:divBdr>
                                <w:top w:val="none" w:sz="0" w:space="0" w:color="auto"/>
                                <w:left w:val="none" w:sz="0" w:space="0" w:color="auto"/>
                                <w:bottom w:val="none" w:sz="0" w:space="0" w:color="auto"/>
                                <w:right w:val="none" w:sz="0" w:space="0" w:color="auto"/>
                              </w:divBdr>
                            </w:div>
                          </w:divsChild>
                        </w:div>
                        <w:div w:id="791553316">
                          <w:marLeft w:val="0"/>
                          <w:marRight w:val="0"/>
                          <w:marTop w:val="0"/>
                          <w:marBottom w:val="0"/>
                          <w:divBdr>
                            <w:top w:val="none" w:sz="0" w:space="0" w:color="auto"/>
                            <w:left w:val="none" w:sz="0" w:space="0" w:color="auto"/>
                            <w:bottom w:val="none" w:sz="0" w:space="0" w:color="auto"/>
                            <w:right w:val="none" w:sz="0" w:space="0" w:color="auto"/>
                          </w:divBdr>
                        </w:div>
                        <w:div w:id="1752853595">
                          <w:marLeft w:val="0"/>
                          <w:marRight w:val="0"/>
                          <w:marTop w:val="0"/>
                          <w:marBottom w:val="0"/>
                          <w:divBdr>
                            <w:top w:val="none" w:sz="0" w:space="0" w:color="auto"/>
                            <w:left w:val="none" w:sz="0" w:space="0" w:color="auto"/>
                            <w:bottom w:val="none" w:sz="0" w:space="0" w:color="auto"/>
                            <w:right w:val="none" w:sz="0" w:space="0" w:color="auto"/>
                          </w:divBdr>
                        </w:div>
                        <w:div w:id="1980260661">
                          <w:marLeft w:val="0"/>
                          <w:marRight w:val="0"/>
                          <w:marTop w:val="0"/>
                          <w:marBottom w:val="0"/>
                          <w:divBdr>
                            <w:top w:val="none" w:sz="0" w:space="0" w:color="auto"/>
                            <w:left w:val="none" w:sz="0" w:space="0" w:color="auto"/>
                            <w:bottom w:val="none" w:sz="0" w:space="0" w:color="auto"/>
                            <w:right w:val="none" w:sz="0" w:space="0" w:color="auto"/>
                          </w:divBdr>
                        </w:div>
                        <w:div w:id="1249921511">
                          <w:marLeft w:val="0"/>
                          <w:marRight w:val="0"/>
                          <w:marTop w:val="0"/>
                          <w:marBottom w:val="0"/>
                          <w:divBdr>
                            <w:top w:val="none" w:sz="0" w:space="0" w:color="auto"/>
                            <w:left w:val="none" w:sz="0" w:space="0" w:color="auto"/>
                            <w:bottom w:val="none" w:sz="0" w:space="0" w:color="auto"/>
                            <w:right w:val="none" w:sz="0" w:space="0" w:color="auto"/>
                          </w:divBdr>
                        </w:div>
                        <w:div w:id="777599210">
                          <w:marLeft w:val="0"/>
                          <w:marRight w:val="0"/>
                          <w:marTop w:val="0"/>
                          <w:marBottom w:val="0"/>
                          <w:divBdr>
                            <w:top w:val="none" w:sz="0" w:space="0" w:color="auto"/>
                            <w:left w:val="none" w:sz="0" w:space="0" w:color="auto"/>
                            <w:bottom w:val="none" w:sz="0" w:space="0" w:color="auto"/>
                            <w:right w:val="none" w:sz="0" w:space="0" w:color="auto"/>
                          </w:divBdr>
                        </w:div>
                        <w:div w:id="280037986">
                          <w:marLeft w:val="0"/>
                          <w:marRight w:val="0"/>
                          <w:marTop w:val="0"/>
                          <w:marBottom w:val="0"/>
                          <w:divBdr>
                            <w:top w:val="none" w:sz="0" w:space="0" w:color="auto"/>
                            <w:left w:val="none" w:sz="0" w:space="0" w:color="auto"/>
                            <w:bottom w:val="none" w:sz="0" w:space="0" w:color="auto"/>
                            <w:right w:val="none" w:sz="0" w:space="0" w:color="auto"/>
                          </w:divBdr>
                        </w:div>
                        <w:div w:id="1576865772">
                          <w:marLeft w:val="0"/>
                          <w:marRight w:val="0"/>
                          <w:marTop w:val="0"/>
                          <w:marBottom w:val="0"/>
                          <w:divBdr>
                            <w:top w:val="none" w:sz="0" w:space="0" w:color="auto"/>
                            <w:left w:val="none" w:sz="0" w:space="0" w:color="auto"/>
                            <w:bottom w:val="none" w:sz="0" w:space="0" w:color="auto"/>
                            <w:right w:val="none" w:sz="0" w:space="0" w:color="auto"/>
                          </w:divBdr>
                        </w:div>
                        <w:div w:id="1667782186">
                          <w:marLeft w:val="0"/>
                          <w:marRight w:val="0"/>
                          <w:marTop w:val="0"/>
                          <w:marBottom w:val="0"/>
                          <w:divBdr>
                            <w:top w:val="none" w:sz="0" w:space="0" w:color="auto"/>
                            <w:left w:val="none" w:sz="0" w:space="0" w:color="auto"/>
                            <w:bottom w:val="none" w:sz="0" w:space="0" w:color="auto"/>
                            <w:right w:val="none" w:sz="0" w:space="0" w:color="auto"/>
                          </w:divBdr>
                        </w:div>
                        <w:div w:id="7946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19">
                  <w:marLeft w:val="0"/>
                  <w:marRight w:val="0"/>
                  <w:marTop w:val="0"/>
                  <w:marBottom w:val="0"/>
                  <w:divBdr>
                    <w:top w:val="none" w:sz="0" w:space="0" w:color="auto"/>
                    <w:left w:val="none" w:sz="0" w:space="0" w:color="auto"/>
                    <w:bottom w:val="none" w:sz="0" w:space="0" w:color="auto"/>
                    <w:right w:val="none" w:sz="0" w:space="0" w:color="auto"/>
                  </w:divBdr>
                  <w:divsChild>
                    <w:div w:id="1326324824">
                      <w:marLeft w:val="0"/>
                      <w:marRight w:val="0"/>
                      <w:marTop w:val="0"/>
                      <w:marBottom w:val="0"/>
                      <w:divBdr>
                        <w:top w:val="none" w:sz="0" w:space="0" w:color="auto"/>
                        <w:left w:val="none" w:sz="0" w:space="0" w:color="auto"/>
                        <w:bottom w:val="none" w:sz="0" w:space="0" w:color="auto"/>
                        <w:right w:val="none" w:sz="0" w:space="0" w:color="auto"/>
                      </w:divBdr>
                      <w:divsChild>
                        <w:div w:id="1911110469">
                          <w:marLeft w:val="0"/>
                          <w:marRight w:val="0"/>
                          <w:marTop w:val="0"/>
                          <w:marBottom w:val="0"/>
                          <w:divBdr>
                            <w:top w:val="none" w:sz="0" w:space="0" w:color="auto"/>
                            <w:left w:val="none" w:sz="0" w:space="0" w:color="auto"/>
                            <w:bottom w:val="none" w:sz="0" w:space="0" w:color="auto"/>
                            <w:right w:val="none" w:sz="0" w:space="0" w:color="auto"/>
                          </w:divBdr>
                          <w:divsChild>
                            <w:div w:id="284200">
                              <w:marLeft w:val="0"/>
                              <w:marRight w:val="0"/>
                              <w:marTop w:val="0"/>
                              <w:marBottom w:val="0"/>
                              <w:divBdr>
                                <w:top w:val="none" w:sz="0" w:space="0" w:color="auto"/>
                                <w:left w:val="none" w:sz="0" w:space="0" w:color="auto"/>
                                <w:bottom w:val="none" w:sz="0" w:space="0" w:color="auto"/>
                                <w:right w:val="none" w:sz="0" w:space="0" w:color="auto"/>
                              </w:divBdr>
                              <w:divsChild>
                                <w:div w:id="1176774822">
                                  <w:marLeft w:val="0"/>
                                  <w:marRight w:val="0"/>
                                  <w:marTop w:val="0"/>
                                  <w:marBottom w:val="0"/>
                                  <w:divBdr>
                                    <w:top w:val="none" w:sz="0" w:space="0" w:color="auto"/>
                                    <w:left w:val="none" w:sz="0" w:space="0" w:color="auto"/>
                                    <w:bottom w:val="none" w:sz="0" w:space="0" w:color="auto"/>
                                    <w:right w:val="none" w:sz="0" w:space="0" w:color="auto"/>
                                  </w:divBdr>
                                  <w:divsChild>
                                    <w:div w:id="3639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5747">
                              <w:marLeft w:val="0"/>
                              <w:marRight w:val="0"/>
                              <w:marTop w:val="0"/>
                              <w:marBottom w:val="0"/>
                              <w:divBdr>
                                <w:top w:val="none" w:sz="0" w:space="0" w:color="auto"/>
                                <w:left w:val="none" w:sz="0" w:space="0" w:color="auto"/>
                                <w:bottom w:val="none" w:sz="0" w:space="0" w:color="auto"/>
                                <w:right w:val="none" w:sz="0" w:space="0" w:color="auto"/>
                              </w:divBdr>
                              <w:divsChild>
                                <w:div w:id="1244415733">
                                  <w:marLeft w:val="0"/>
                                  <w:marRight w:val="0"/>
                                  <w:marTop w:val="0"/>
                                  <w:marBottom w:val="0"/>
                                  <w:divBdr>
                                    <w:top w:val="none" w:sz="0" w:space="0" w:color="auto"/>
                                    <w:left w:val="none" w:sz="0" w:space="0" w:color="auto"/>
                                    <w:bottom w:val="none" w:sz="0" w:space="0" w:color="auto"/>
                                    <w:right w:val="none" w:sz="0" w:space="0" w:color="auto"/>
                                  </w:divBdr>
                                  <w:divsChild>
                                    <w:div w:id="1936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8357">
                              <w:marLeft w:val="0"/>
                              <w:marRight w:val="0"/>
                              <w:marTop w:val="0"/>
                              <w:marBottom w:val="0"/>
                              <w:divBdr>
                                <w:top w:val="none" w:sz="0" w:space="0" w:color="auto"/>
                                <w:left w:val="none" w:sz="0" w:space="0" w:color="auto"/>
                                <w:bottom w:val="none" w:sz="0" w:space="0" w:color="auto"/>
                                <w:right w:val="none" w:sz="0" w:space="0" w:color="auto"/>
                              </w:divBdr>
                              <w:divsChild>
                                <w:div w:id="1988513117">
                                  <w:marLeft w:val="0"/>
                                  <w:marRight w:val="0"/>
                                  <w:marTop w:val="0"/>
                                  <w:marBottom w:val="0"/>
                                  <w:divBdr>
                                    <w:top w:val="none" w:sz="0" w:space="0" w:color="auto"/>
                                    <w:left w:val="none" w:sz="0" w:space="0" w:color="auto"/>
                                    <w:bottom w:val="none" w:sz="0" w:space="0" w:color="auto"/>
                                    <w:right w:val="none" w:sz="0" w:space="0" w:color="auto"/>
                                  </w:divBdr>
                                  <w:divsChild>
                                    <w:div w:id="778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2020">
                              <w:marLeft w:val="0"/>
                              <w:marRight w:val="0"/>
                              <w:marTop w:val="0"/>
                              <w:marBottom w:val="0"/>
                              <w:divBdr>
                                <w:top w:val="none" w:sz="0" w:space="0" w:color="auto"/>
                                <w:left w:val="none" w:sz="0" w:space="0" w:color="auto"/>
                                <w:bottom w:val="none" w:sz="0" w:space="0" w:color="auto"/>
                                <w:right w:val="none" w:sz="0" w:space="0" w:color="auto"/>
                              </w:divBdr>
                              <w:divsChild>
                                <w:div w:id="248276975">
                                  <w:marLeft w:val="0"/>
                                  <w:marRight w:val="0"/>
                                  <w:marTop w:val="0"/>
                                  <w:marBottom w:val="0"/>
                                  <w:divBdr>
                                    <w:top w:val="none" w:sz="0" w:space="0" w:color="auto"/>
                                    <w:left w:val="none" w:sz="0" w:space="0" w:color="auto"/>
                                    <w:bottom w:val="none" w:sz="0" w:space="0" w:color="auto"/>
                                    <w:right w:val="none" w:sz="0" w:space="0" w:color="auto"/>
                                  </w:divBdr>
                                  <w:divsChild>
                                    <w:div w:id="79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833964">
          <w:marLeft w:val="0"/>
          <w:marRight w:val="0"/>
          <w:marTop w:val="0"/>
          <w:marBottom w:val="0"/>
          <w:divBdr>
            <w:top w:val="none" w:sz="0" w:space="0" w:color="auto"/>
            <w:left w:val="none" w:sz="0" w:space="0" w:color="auto"/>
            <w:bottom w:val="none" w:sz="0" w:space="0" w:color="auto"/>
            <w:right w:val="none" w:sz="0" w:space="0" w:color="auto"/>
          </w:divBdr>
          <w:divsChild>
            <w:div w:id="1985743537">
              <w:marLeft w:val="0"/>
              <w:marRight w:val="0"/>
              <w:marTop w:val="0"/>
              <w:marBottom w:val="0"/>
              <w:divBdr>
                <w:top w:val="none" w:sz="0" w:space="0" w:color="auto"/>
                <w:left w:val="none" w:sz="0" w:space="0" w:color="auto"/>
                <w:bottom w:val="none" w:sz="0" w:space="0" w:color="auto"/>
                <w:right w:val="none" w:sz="0" w:space="0" w:color="auto"/>
              </w:divBdr>
            </w:div>
            <w:div w:id="1161433098">
              <w:marLeft w:val="0"/>
              <w:marRight w:val="0"/>
              <w:marTop w:val="0"/>
              <w:marBottom w:val="0"/>
              <w:divBdr>
                <w:top w:val="none" w:sz="0" w:space="0" w:color="auto"/>
                <w:left w:val="none" w:sz="0" w:space="0" w:color="auto"/>
                <w:bottom w:val="none" w:sz="0" w:space="0" w:color="auto"/>
                <w:right w:val="none" w:sz="0" w:space="0" w:color="auto"/>
              </w:divBdr>
            </w:div>
          </w:divsChild>
        </w:div>
        <w:div w:id="2031908673">
          <w:marLeft w:val="0"/>
          <w:marRight w:val="0"/>
          <w:marTop w:val="0"/>
          <w:marBottom w:val="0"/>
          <w:divBdr>
            <w:top w:val="single" w:sz="2" w:space="1" w:color="333333"/>
            <w:left w:val="none" w:sz="0" w:space="0" w:color="auto"/>
            <w:bottom w:val="none" w:sz="0" w:space="0" w:color="auto"/>
            <w:right w:val="none" w:sz="0" w:space="0" w:color="auto"/>
          </w:divBdr>
          <w:divsChild>
            <w:div w:id="1277711496">
              <w:marLeft w:val="0"/>
              <w:marRight w:val="0"/>
              <w:marTop w:val="0"/>
              <w:marBottom w:val="0"/>
              <w:divBdr>
                <w:top w:val="single" w:sz="2" w:space="1" w:color="C5C5C5"/>
                <w:left w:val="single" w:sz="2" w:space="5" w:color="C5C5C5"/>
                <w:bottom w:val="single" w:sz="2" w:space="1" w:color="C5C5C5"/>
                <w:right w:val="single" w:sz="2" w:space="5" w:color="C5C5C5"/>
              </w:divBdr>
            </w:div>
          </w:divsChild>
        </w:div>
      </w:divsChild>
    </w:div>
    <w:div w:id="364868476">
      <w:bodyDiv w:val="1"/>
      <w:marLeft w:val="0"/>
      <w:marRight w:val="0"/>
      <w:marTop w:val="0"/>
      <w:marBottom w:val="0"/>
      <w:divBdr>
        <w:top w:val="none" w:sz="0" w:space="0" w:color="auto"/>
        <w:left w:val="none" w:sz="0" w:space="0" w:color="auto"/>
        <w:bottom w:val="none" w:sz="0" w:space="0" w:color="auto"/>
        <w:right w:val="none" w:sz="0" w:space="0" w:color="auto"/>
      </w:divBdr>
      <w:divsChild>
        <w:div w:id="1903174519">
          <w:marLeft w:val="0"/>
          <w:marRight w:val="0"/>
          <w:marTop w:val="0"/>
          <w:marBottom w:val="0"/>
          <w:divBdr>
            <w:top w:val="none" w:sz="0" w:space="0" w:color="auto"/>
            <w:left w:val="none" w:sz="0" w:space="0" w:color="auto"/>
            <w:bottom w:val="none" w:sz="0" w:space="0" w:color="auto"/>
            <w:right w:val="none" w:sz="0" w:space="0" w:color="auto"/>
          </w:divBdr>
          <w:divsChild>
            <w:div w:id="395933374">
              <w:marLeft w:val="0"/>
              <w:marRight w:val="0"/>
              <w:marTop w:val="0"/>
              <w:marBottom w:val="0"/>
              <w:divBdr>
                <w:top w:val="none" w:sz="0" w:space="0" w:color="auto"/>
                <w:left w:val="none" w:sz="0" w:space="0" w:color="auto"/>
                <w:bottom w:val="none" w:sz="0" w:space="0" w:color="auto"/>
                <w:right w:val="none" w:sz="0" w:space="0" w:color="auto"/>
              </w:divBdr>
              <w:divsChild>
                <w:div w:id="1606384032">
                  <w:marLeft w:val="0"/>
                  <w:marRight w:val="0"/>
                  <w:marTop w:val="0"/>
                  <w:marBottom w:val="0"/>
                  <w:divBdr>
                    <w:top w:val="none" w:sz="0" w:space="0" w:color="auto"/>
                    <w:left w:val="none" w:sz="0" w:space="0" w:color="auto"/>
                    <w:bottom w:val="none" w:sz="0" w:space="0" w:color="auto"/>
                    <w:right w:val="none" w:sz="0" w:space="0" w:color="auto"/>
                  </w:divBdr>
                  <w:divsChild>
                    <w:div w:id="821308368">
                      <w:marLeft w:val="0"/>
                      <w:marRight w:val="0"/>
                      <w:marTop w:val="0"/>
                      <w:marBottom w:val="0"/>
                      <w:divBdr>
                        <w:top w:val="none" w:sz="0" w:space="0" w:color="auto"/>
                        <w:left w:val="none" w:sz="0" w:space="0" w:color="auto"/>
                        <w:bottom w:val="none" w:sz="0" w:space="0" w:color="auto"/>
                        <w:right w:val="none" w:sz="0" w:space="0" w:color="auto"/>
                      </w:divBdr>
                      <w:divsChild>
                        <w:div w:id="1388450668">
                          <w:marLeft w:val="0"/>
                          <w:marRight w:val="0"/>
                          <w:marTop w:val="0"/>
                          <w:marBottom w:val="0"/>
                          <w:divBdr>
                            <w:top w:val="none" w:sz="0" w:space="0" w:color="auto"/>
                            <w:left w:val="none" w:sz="0" w:space="0" w:color="auto"/>
                            <w:bottom w:val="none" w:sz="0" w:space="0" w:color="auto"/>
                            <w:right w:val="none" w:sz="0" w:space="0" w:color="auto"/>
                          </w:divBdr>
                          <w:divsChild>
                            <w:div w:id="1683631710">
                              <w:marLeft w:val="0"/>
                              <w:marRight w:val="0"/>
                              <w:marTop w:val="0"/>
                              <w:marBottom w:val="0"/>
                              <w:divBdr>
                                <w:top w:val="none" w:sz="0" w:space="0" w:color="auto"/>
                                <w:left w:val="none" w:sz="0" w:space="0" w:color="auto"/>
                                <w:bottom w:val="none" w:sz="0" w:space="0" w:color="auto"/>
                                <w:right w:val="none" w:sz="0" w:space="0" w:color="auto"/>
                              </w:divBdr>
                              <w:divsChild>
                                <w:div w:id="1353646386">
                                  <w:marLeft w:val="0"/>
                                  <w:marRight w:val="0"/>
                                  <w:marTop w:val="0"/>
                                  <w:marBottom w:val="0"/>
                                  <w:divBdr>
                                    <w:top w:val="none" w:sz="0" w:space="0" w:color="auto"/>
                                    <w:left w:val="none" w:sz="0" w:space="0" w:color="auto"/>
                                    <w:bottom w:val="none" w:sz="0" w:space="0" w:color="auto"/>
                                    <w:right w:val="none" w:sz="0" w:space="0" w:color="auto"/>
                                  </w:divBdr>
                                  <w:divsChild>
                                    <w:div w:id="2831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24684">
      <w:bodyDiv w:val="1"/>
      <w:marLeft w:val="0"/>
      <w:marRight w:val="0"/>
      <w:marTop w:val="0"/>
      <w:marBottom w:val="0"/>
      <w:divBdr>
        <w:top w:val="none" w:sz="0" w:space="0" w:color="auto"/>
        <w:left w:val="none" w:sz="0" w:space="0" w:color="auto"/>
        <w:bottom w:val="none" w:sz="0" w:space="0" w:color="auto"/>
        <w:right w:val="none" w:sz="0" w:space="0" w:color="auto"/>
      </w:divBdr>
      <w:divsChild>
        <w:div w:id="970475853">
          <w:marLeft w:val="0"/>
          <w:marRight w:val="0"/>
          <w:marTop w:val="0"/>
          <w:marBottom w:val="0"/>
          <w:divBdr>
            <w:top w:val="none" w:sz="0" w:space="0" w:color="auto"/>
            <w:left w:val="none" w:sz="0" w:space="0" w:color="auto"/>
            <w:bottom w:val="none" w:sz="0" w:space="0" w:color="auto"/>
            <w:right w:val="none" w:sz="0" w:space="0" w:color="auto"/>
          </w:divBdr>
          <w:divsChild>
            <w:div w:id="1737433253">
              <w:marLeft w:val="0"/>
              <w:marRight w:val="0"/>
              <w:marTop w:val="0"/>
              <w:marBottom w:val="0"/>
              <w:divBdr>
                <w:top w:val="none" w:sz="0" w:space="0" w:color="auto"/>
                <w:left w:val="none" w:sz="0" w:space="0" w:color="auto"/>
                <w:bottom w:val="none" w:sz="0" w:space="0" w:color="auto"/>
                <w:right w:val="none" w:sz="0" w:space="0" w:color="auto"/>
              </w:divBdr>
              <w:divsChild>
                <w:div w:id="2065136179">
                  <w:marLeft w:val="0"/>
                  <w:marRight w:val="0"/>
                  <w:marTop w:val="0"/>
                  <w:marBottom w:val="0"/>
                  <w:divBdr>
                    <w:top w:val="none" w:sz="0" w:space="0" w:color="auto"/>
                    <w:left w:val="none" w:sz="0" w:space="0" w:color="auto"/>
                    <w:bottom w:val="none" w:sz="0" w:space="0" w:color="auto"/>
                    <w:right w:val="none" w:sz="0" w:space="0" w:color="auto"/>
                  </w:divBdr>
                  <w:divsChild>
                    <w:div w:id="1253008544">
                      <w:marLeft w:val="0"/>
                      <w:marRight w:val="0"/>
                      <w:marTop w:val="0"/>
                      <w:marBottom w:val="0"/>
                      <w:divBdr>
                        <w:top w:val="none" w:sz="0" w:space="0" w:color="auto"/>
                        <w:left w:val="none" w:sz="0" w:space="0" w:color="auto"/>
                        <w:bottom w:val="none" w:sz="0" w:space="0" w:color="auto"/>
                        <w:right w:val="none" w:sz="0" w:space="0" w:color="auto"/>
                      </w:divBdr>
                    </w:div>
                  </w:divsChild>
                </w:div>
                <w:div w:id="260458056">
                  <w:marLeft w:val="0"/>
                  <w:marRight w:val="0"/>
                  <w:marTop w:val="0"/>
                  <w:marBottom w:val="0"/>
                  <w:divBdr>
                    <w:top w:val="none" w:sz="0" w:space="0" w:color="auto"/>
                    <w:left w:val="none" w:sz="0" w:space="0" w:color="auto"/>
                    <w:bottom w:val="none" w:sz="0" w:space="0" w:color="auto"/>
                    <w:right w:val="none" w:sz="0" w:space="0" w:color="auto"/>
                  </w:divBdr>
                  <w:divsChild>
                    <w:div w:id="142888912">
                      <w:marLeft w:val="0"/>
                      <w:marRight w:val="0"/>
                      <w:marTop w:val="0"/>
                      <w:marBottom w:val="0"/>
                      <w:divBdr>
                        <w:top w:val="none" w:sz="0" w:space="0" w:color="auto"/>
                        <w:left w:val="none" w:sz="0" w:space="0" w:color="auto"/>
                        <w:bottom w:val="none" w:sz="0" w:space="0" w:color="auto"/>
                        <w:right w:val="none" w:sz="0" w:space="0" w:color="auto"/>
                      </w:divBdr>
                      <w:divsChild>
                        <w:div w:id="711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5945">
              <w:marLeft w:val="0"/>
              <w:marRight w:val="0"/>
              <w:marTop w:val="0"/>
              <w:marBottom w:val="0"/>
              <w:divBdr>
                <w:top w:val="none" w:sz="0" w:space="0" w:color="auto"/>
                <w:left w:val="none" w:sz="0" w:space="0" w:color="auto"/>
                <w:bottom w:val="none" w:sz="0" w:space="0" w:color="auto"/>
                <w:right w:val="none" w:sz="0" w:space="0" w:color="auto"/>
              </w:divBdr>
            </w:div>
            <w:div w:id="1656378155">
              <w:marLeft w:val="0"/>
              <w:marRight w:val="0"/>
              <w:marTop w:val="0"/>
              <w:marBottom w:val="0"/>
              <w:divBdr>
                <w:top w:val="none" w:sz="0" w:space="0" w:color="auto"/>
                <w:left w:val="none" w:sz="0" w:space="0" w:color="auto"/>
                <w:bottom w:val="none" w:sz="0" w:space="0" w:color="auto"/>
                <w:right w:val="none" w:sz="0" w:space="0" w:color="auto"/>
              </w:divBdr>
              <w:divsChild>
                <w:div w:id="669482428">
                  <w:marLeft w:val="0"/>
                  <w:marRight w:val="0"/>
                  <w:marTop w:val="0"/>
                  <w:marBottom w:val="0"/>
                  <w:divBdr>
                    <w:top w:val="none" w:sz="0" w:space="0" w:color="auto"/>
                    <w:left w:val="none" w:sz="0" w:space="0" w:color="auto"/>
                    <w:bottom w:val="none" w:sz="0" w:space="0" w:color="auto"/>
                    <w:right w:val="none" w:sz="0" w:space="0" w:color="auto"/>
                  </w:divBdr>
                  <w:divsChild>
                    <w:div w:id="575743099">
                      <w:marLeft w:val="0"/>
                      <w:marRight w:val="0"/>
                      <w:marTop w:val="0"/>
                      <w:marBottom w:val="0"/>
                      <w:divBdr>
                        <w:top w:val="none" w:sz="0" w:space="0" w:color="auto"/>
                        <w:left w:val="none" w:sz="0" w:space="0" w:color="auto"/>
                        <w:bottom w:val="none" w:sz="0" w:space="0" w:color="auto"/>
                        <w:right w:val="none" w:sz="0" w:space="0" w:color="auto"/>
                      </w:divBdr>
                      <w:divsChild>
                        <w:div w:id="3725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0647">
                  <w:marLeft w:val="0"/>
                  <w:marRight w:val="0"/>
                  <w:marTop w:val="0"/>
                  <w:marBottom w:val="0"/>
                  <w:divBdr>
                    <w:top w:val="none" w:sz="0" w:space="0" w:color="auto"/>
                    <w:left w:val="none" w:sz="0" w:space="0" w:color="auto"/>
                    <w:bottom w:val="none" w:sz="0" w:space="0" w:color="auto"/>
                    <w:right w:val="none" w:sz="0" w:space="0" w:color="auto"/>
                  </w:divBdr>
                  <w:divsChild>
                    <w:div w:id="2119064638">
                      <w:marLeft w:val="0"/>
                      <w:marRight w:val="0"/>
                      <w:marTop w:val="0"/>
                      <w:marBottom w:val="0"/>
                      <w:divBdr>
                        <w:top w:val="none" w:sz="0" w:space="0" w:color="auto"/>
                        <w:left w:val="none" w:sz="0" w:space="0" w:color="auto"/>
                        <w:bottom w:val="none" w:sz="0" w:space="0" w:color="auto"/>
                        <w:right w:val="none" w:sz="0" w:space="0" w:color="auto"/>
                      </w:divBdr>
                      <w:divsChild>
                        <w:div w:id="1321303018">
                          <w:marLeft w:val="0"/>
                          <w:marRight w:val="0"/>
                          <w:marTop w:val="0"/>
                          <w:marBottom w:val="0"/>
                          <w:divBdr>
                            <w:top w:val="none" w:sz="0" w:space="0" w:color="auto"/>
                            <w:left w:val="none" w:sz="0" w:space="0" w:color="auto"/>
                            <w:bottom w:val="none" w:sz="0" w:space="0" w:color="auto"/>
                            <w:right w:val="none" w:sz="0" w:space="0" w:color="auto"/>
                          </w:divBdr>
                          <w:divsChild>
                            <w:div w:id="1334182203">
                              <w:marLeft w:val="0"/>
                              <w:marRight w:val="0"/>
                              <w:marTop w:val="0"/>
                              <w:marBottom w:val="0"/>
                              <w:divBdr>
                                <w:top w:val="none" w:sz="0" w:space="0" w:color="auto"/>
                                <w:left w:val="none" w:sz="0" w:space="0" w:color="auto"/>
                                <w:bottom w:val="none" w:sz="0" w:space="0" w:color="auto"/>
                                <w:right w:val="none" w:sz="0" w:space="0" w:color="auto"/>
                              </w:divBdr>
                            </w:div>
                            <w:div w:id="1299413833">
                              <w:blockQuote w:val="1"/>
                              <w:marLeft w:val="200"/>
                              <w:marRight w:val="200"/>
                              <w:marTop w:val="360"/>
                              <w:marBottom w:val="360"/>
                              <w:divBdr>
                                <w:top w:val="none" w:sz="0" w:space="0" w:color="auto"/>
                                <w:left w:val="none" w:sz="0" w:space="0" w:color="auto"/>
                                <w:bottom w:val="none" w:sz="0" w:space="0" w:color="auto"/>
                                <w:right w:val="none" w:sz="0" w:space="0" w:color="auto"/>
                              </w:divBdr>
                            </w:div>
                          </w:divsChild>
                        </w:div>
                        <w:div w:id="1696224024">
                          <w:marLeft w:val="0"/>
                          <w:marRight w:val="0"/>
                          <w:marTop w:val="0"/>
                          <w:marBottom w:val="0"/>
                          <w:divBdr>
                            <w:top w:val="none" w:sz="0" w:space="0" w:color="auto"/>
                            <w:left w:val="none" w:sz="0" w:space="0" w:color="auto"/>
                            <w:bottom w:val="none" w:sz="0" w:space="0" w:color="auto"/>
                            <w:right w:val="none" w:sz="0" w:space="0" w:color="auto"/>
                          </w:divBdr>
                        </w:div>
                        <w:div w:id="407848215">
                          <w:marLeft w:val="0"/>
                          <w:marRight w:val="0"/>
                          <w:marTop w:val="0"/>
                          <w:marBottom w:val="0"/>
                          <w:divBdr>
                            <w:top w:val="none" w:sz="0" w:space="0" w:color="auto"/>
                            <w:left w:val="none" w:sz="0" w:space="0" w:color="auto"/>
                            <w:bottom w:val="none" w:sz="0" w:space="0" w:color="auto"/>
                            <w:right w:val="none" w:sz="0" w:space="0" w:color="auto"/>
                          </w:divBdr>
                          <w:divsChild>
                            <w:div w:id="1485733423">
                              <w:marLeft w:val="0"/>
                              <w:marRight w:val="0"/>
                              <w:marTop w:val="0"/>
                              <w:marBottom w:val="0"/>
                              <w:divBdr>
                                <w:top w:val="none" w:sz="0" w:space="0" w:color="auto"/>
                                <w:left w:val="none" w:sz="0" w:space="0" w:color="auto"/>
                                <w:bottom w:val="none" w:sz="0" w:space="0" w:color="auto"/>
                                <w:right w:val="none" w:sz="0" w:space="0" w:color="auto"/>
                              </w:divBdr>
                            </w:div>
                            <w:div w:id="167141980">
                              <w:marLeft w:val="0"/>
                              <w:marRight w:val="0"/>
                              <w:marTop w:val="0"/>
                              <w:marBottom w:val="0"/>
                              <w:divBdr>
                                <w:top w:val="none" w:sz="0" w:space="0" w:color="auto"/>
                                <w:left w:val="none" w:sz="0" w:space="0" w:color="auto"/>
                                <w:bottom w:val="none" w:sz="0" w:space="0" w:color="auto"/>
                                <w:right w:val="none" w:sz="0" w:space="0" w:color="auto"/>
                              </w:divBdr>
                            </w:div>
                          </w:divsChild>
                        </w:div>
                        <w:div w:id="1524589618">
                          <w:marLeft w:val="0"/>
                          <w:marRight w:val="0"/>
                          <w:marTop w:val="0"/>
                          <w:marBottom w:val="0"/>
                          <w:divBdr>
                            <w:top w:val="none" w:sz="0" w:space="0" w:color="auto"/>
                            <w:left w:val="none" w:sz="0" w:space="0" w:color="auto"/>
                            <w:bottom w:val="none" w:sz="0" w:space="0" w:color="auto"/>
                            <w:right w:val="none" w:sz="0" w:space="0" w:color="auto"/>
                          </w:divBdr>
                          <w:divsChild>
                            <w:div w:id="1157958897">
                              <w:marLeft w:val="0"/>
                              <w:marRight w:val="0"/>
                              <w:marTop w:val="0"/>
                              <w:marBottom w:val="0"/>
                              <w:divBdr>
                                <w:top w:val="none" w:sz="0" w:space="0" w:color="auto"/>
                                <w:left w:val="none" w:sz="0" w:space="0" w:color="auto"/>
                                <w:bottom w:val="none" w:sz="0" w:space="0" w:color="auto"/>
                                <w:right w:val="none" w:sz="0" w:space="0" w:color="auto"/>
                              </w:divBdr>
                            </w:div>
                            <w:div w:id="217212004">
                              <w:marLeft w:val="0"/>
                              <w:marRight w:val="0"/>
                              <w:marTop w:val="0"/>
                              <w:marBottom w:val="0"/>
                              <w:divBdr>
                                <w:top w:val="none" w:sz="0" w:space="0" w:color="auto"/>
                                <w:left w:val="none" w:sz="0" w:space="0" w:color="auto"/>
                                <w:bottom w:val="none" w:sz="0" w:space="0" w:color="auto"/>
                                <w:right w:val="none" w:sz="0" w:space="0" w:color="auto"/>
                              </w:divBdr>
                            </w:div>
                            <w:div w:id="1769232299">
                              <w:marLeft w:val="0"/>
                              <w:marRight w:val="0"/>
                              <w:marTop w:val="0"/>
                              <w:marBottom w:val="0"/>
                              <w:divBdr>
                                <w:top w:val="none" w:sz="0" w:space="0" w:color="auto"/>
                                <w:left w:val="none" w:sz="0" w:space="0" w:color="auto"/>
                                <w:bottom w:val="none" w:sz="0" w:space="0" w:color="auto"/>
                                <w:right w:val="none" w:sz="0" w:space="0" w:color="auto"/>
                              </w:divBdr>
                            </w:div>
                          </w:divsChild>
                        </w:div>
                        <w:div w:id="398292096">
                          <w:marLeft w:val="0"/>
                          <w:marRight w:val="0"/>
                          <w:marTop w:val="0"/>
                          <w:marBottom w:val="0"/>
                          <w:divBdr>
                            <w:top w:val="none" w:sz="0" w:space="0" w:color="auto"/>
                            <w:left w:val="none" w:sz="0" w:space="0" w:color="auto"/>
                            <w:bottom w:val="none" w:sz="0" w:space="0" w:color="auto"/>
                            <w:right w:val="none" w:sz="0" w:space="0" w:color="auto"/>
                          </w:divBdr>
                          <w:divsChild>
                            <w:div w:id="1835417016">
                              <w:marLeft w:val="0"/>
                              <w:marRight w:val="0"/>
                              <w:marTop w:val="0"/>
                              <w:marBottom w:val="0"/>
                              <w:divBdr>
                                <w:top w:val="none" w:sz="0" w:space="0" w:color="auto"/>
                                <w:left w:val="none" w:sz="0" w:space="0" w:color="auto"/>
                                <w:bottom w:val="none" w:sz="0" w:space="0" w:color="auto"/>
                                <w:right w:val="none" w:sz="0" w:space="0" w:color="auto"/>
                              </w:divBdr>
                            </w:div>
                            <w:div w:id="1143083744">
                              <w:marLeft w:val="0"/>
                              <w:marRight w:val="0"/>
                              <w:marTop w:val="0"/>
                              <w:marBottom w:val="0"/>
                              <w:divBdr>
                                <w:top w:val="none" w:sz="0" w:space="0" w:color="auto"/>
                                <w:left w:val="none" w:sz="0" w:space="0" w:color="auto"/>
                                <w:bottom w:val="none" w:sz="0" w:space="0" w:color="auto"/>
                                <w:right w:val="none" w:sz="0" w:space="0" w:color="auto"/>
                              </w:divBdr>
                              <w:divsChild>
                                <w:div w:id="15119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8941">
                      <w:marLeft w:val="0"/>
                      <w:marRight w:val="0"/>
                      <w:marTop w:val="0"/>
                      <w:marBottom w:val="0"/>
                      <w:divBdr>
                        <w:top w:val="none" w:sz="0" w:space="0" w:color="auto"/>
                        <w:left w:val="none" w:sz="0" w:space="0" w:color="auto"/>
                        <w:bottom w:val="none" w:sz="0" w:space="0" w:color="auto"/>
                        <w:right w:val="none" w:sz="0" w:space="0" w:color="auto"/>
                      </w:divBdr>
                      <w:divsChild>
                        <w:div w:id="1409231281">
                          <w:marLeft w:val="0"/>
                          <w:marRight w:val="0"/>
                          <w:marTop w:val="0"/>
                          <w:marBottom w:val="0"/>
                          <w:divBdr>
                            <w:top w:val="none" w:sz="0" w:space="0" w:color="auto"/>
                            <w:left w:val="none" w:sz="0" w:space="0" w:color="auto"/>
                            <w:bottom w:val="none" w:sz="0" w:space="0" w:color="auto"/>
                            <w:right w:val="none" w:sz="0" w:space="0" w:color="auto"/>
                          </w:divBdr>
                          <w:divsChild>
                            <w:div w:id="1739669733">
                              <w:marLeft w:val="0"/>
                              <w:marRight w:val="0"/>
                              <w:marTop w:val="0"/>
                              <w:marBottom w:val="0"/>
                              <w:divBdr>
                                <w:top w:val="none" w:sz="0" w:space="0" w:color="auto"/>
                                <w:left w:val="none" w:sz="0" w:space="0" w:color="auto"/>
                                <w:bottom w:val="none" w:sz="0" w:space="0" w:color="auto"/>
                                <w:right w:val="none" w:sz="0" w:space="0" w:color="auto"/>
                              </w:divBdr>
                            </w:div>
                            <w:div w:id="847407667">
                              <w:marLeft w:val="0"/>
                              <w:marRight w:val="0"/>
                              <w:marTop w:val="0"/>
                              <w:marBottom w:val="0"/>
                              <w:divBdr>
                                <w:top w:val="none" w:sz="0" w:space="0" w:color="auto"/>
                                <w:left w:val="none" w:sz="0" w:space="0" w:color="auto"/>
                                <w:bottom w:val="none" w:sz="0" w:space="0" w:color="auto"/>
                                <w:right w:val="none" w:sz="0" w:space="0" w:color="auto"/>
                              </w:divBdr>
                            </w:div>
                          </w:divsChild>
                        </w:div>
                        <w:div w:id="165287661">
                          <w:marLeft w:val="0"/>
                          <w:marRight w:val="0"/>
                          <w:marTop w:val="0"/>
                          <w:marBottom w:val="0"/>
                          <w:divBdr>
                            <w:top w:val="none" w:sz="0" w:space="0" w:color="auto"/>
                            <w:left w:val="none" w:sz="0" w:space="0" w:color="auto"/>
                            <w:bottom w:val="none" w:sz="0" w:space="0" w:color="auto"/>
                            <w:right w:val="none" w:sz="0" w:space="0" w:color="auto"/>
                          </w:divBdr>
                          <w:divsChild>
                            <w:div w:id="1829402470">
                              <w:marLeft w:val="0"/>
                              <w:marRight w:val="0"/>
                              <w:marTop w:val="0"/>
                              <w:marBottom w:val="0"/>
                              <w:divBdr>
                                <w:top w:val="none" w:sz="0" w:space="0" w:color="auto"/>
                                <w:left w:val="none" w:sz="0" w:space="0" w:color="auto"/>
                                <w:bottom w:val="none" w:sz="0" w:space="0" w:color="auto"/>
                                <w:right w:val="none" w:sz="0" w:space="0" w:color="auto"/>
                              </w:divBdr>
                            </w:div>
                            <w:div w:id="1014763701">
                              <w:marLeft w:val="0"/>
                              <w:marRight w:val="0"/>
                              <w:marTop w:val="0"/>
                              <w:marBottom w:val="0"/>
                              <w:divBdr>
                                <w:top w:val="none" w:sz="0" w:space="0" w:color="auto"/>
                                <w:left w:val="none" w:sz="0" w:space="0" w:color="auto"/>
                                <w:bottom w:val="none" w:sz="0" w:space="0" w:color="auto"/>
                                <w:right w:val="none" w:sz="0" w:space="0" w:color="auto"/>
                              </w:divBdr>
                            </w:div>
                          </w:divsChild>
                        </w:div>
                        <w:div w:id="2096660237">
                          <w:marLeft w:val="0"/>
                          <w:marRight w:val="0"/>
                          <w:marTop w:val="0"/>
                          <w:marBottom w:val="0"/>
                          <w:divBdr>
                            <w:top w:val="none" w:sz="0" w:space="0" w:color="auto"/>
                            <w:left w:val="none" w:sz="0" w:space="0" w:color="auto"/>
                            <w:bottom w:val="none" w:sz="0" w:space="0" w:color="auto"/>
                            <w:right w:val="none" w:sz="0" w:space="0" w:color="auto"/>
                          </w:divBdr>
                          <w:divsChild>
                            <w:div w:id="395861833">
                              <w:marLeft w:val="0"/>
                              <w:marRight w:val="0"/>
                              <w:marTop w:val="0"/>
                              <w:marBottom w:val="0"/>
                              <w:divBdr>
                                <w:top w:val="none" w:sz="0" w:space="0" w:color="auto"/>
                                <w:left w:val="none" w:sz="0" w:space="0" w:color="auto"/>
                                <w:bottom w:val="none" w:sz="0" w:space="0" w:color="auto"/>
                                <w:right w:val="none" w:sz="0" w:space="0" w:color="auto"/>
                              </w:divBdr>
                            </w:div>
                            <w:div w:id="130442060">
                              <w:marLeft w:val="0"/>
                              <w:marRight w:val="0"/>
                              <w:marTop w:val="0"/>
                              <w:marBottom w:val="0"/>
                              <w:divBdr>
                                <w:top w:val="none" w:sz="0" w:space="0" w:color="auto"/>
                                <w:left w:val="none" w:sz="0" w:space="0" w:color="auto"/>
                                <w:bottom w:val="none" w:sz="0" w:space="0" w:color="auto"/>
                                <w:right w:val="none" w:sz="0" w:space="0" w:color="auto"/>
                              </w:divBdr>
                            </w:div>
                          </w:divsChild>
                        </w:div>
                        <w:div w:id="1584802651">
                          <w:marLeft w:val="0"/>
                          <w:marRight w:val="0"/>
                          <w:marTop w:val="0"/>
                          <w:marBottom w:val="0"/>
                          <w:divBdr>
                            <w:top w:val="none" w:sz="0" w:space="0" w:color="auto"/>
                            <w:left w:val="none" w:sz="0" w:space="0" w:color="auto"/>
                            <w:bottom w:val="none" w:sz="0" w:space="0" w:color="auto"/>
                            <w:right w:val="none" w:sz="0" w:space="0" w:color="auto"/>
                          </w:divBdr>
                          <w:divsChild>
                            <w:div w:id="873151201">
                              <w:marLeft w:val="0"/>
                              <w:marRight w:val="0"/>
                              <w:marTop w:val="0"/>
                              <w:marBottom w:val="0"/>
                              <w:divBdr>
                                <w:top w:val="none" w:sz="0" w:space="0" w:color="auto"/>
                                <w:left w:val="none" w:sz="0" w:space="0" w:color="auto"/>
                                <w:bottom w:val="none" w:sz="0" w:space="0" w:color="auto"/>
                                <w:right w:val="none" w:sz="0" w:space="0" w:color="auto"/>
                              </w:divBdr>
                            </w:div>
                            <w:div w:id="1351682455">
                              <w:marLeft w:val="0"/>
                              <w:marRight w:val="0"/>
                              <w:marTop w:val="0"/>
                              <w:marBottom w:val="0"/>
                              <w:divBdr>
                                <w:top w:val="none" w:sz="0" w:space="0" w:color="auto"/>
                                <w:left w:val="none" w:sz="0" w:space="0" w:color="auto"/>
                                <w:bottom w:val="none" w:sz="0" w:space="0" w:color="auto"/>
                                <w:right w:val="none" w:sz="0" w:space="0" w:color="auto"/>
                              </w:divBdr>
                            </w:div>
                          </w:divsChild>
                        </w:div>
                        <w:div w:id="885528436">
                          <w:marLeft w:val="0"/>
                          <w:marRight w:val="0"/>
                          <w:marTop w:val="0"/>
                          <w:marBottom w:val="0"/>
                          <w:divBdr>
                            <w:top w:val="none" w:sz="0" w:space="0" w:color="auto"/>
                            <w:left w:val="none" w:sz="0" w:space="0" w:color="auto"/>
                            <w:bottom w:val="none" w:sz="0" w:space="0" w:color="auto"/>
                            <w:right w:val="none" w:sz="0" w:space="0" w:color="auto"/>
                          </w:divBdr>
                          <w:divsChild>
                            <w:div w:id="1652441603">
                              <w:marLeft w:val="0"/>
                              <w:marRight w:val="0"/>
                              <w:marTop w:val="0"/>
                              <w:marBottom w:val="0"/>
                              <w:divBdr>
                                <w:top w:val="none" w:sz="0" w:space="0" w:color="auto"/>
                                <w:left w:val="none" w:sz="0" w:space="0" w:color="auto"/>
                                <w:bottom w:val="none" w:sz="0" w:space="0" w:color="auto"/>
                                <w:right w:val="none" w:sz="0" w:space="0" w:color="auto"/>
                              </w:divBdr>
                            </w:div>
                            <w:div w:id="376781089">
                              <w:marLeft w:val="0"/>
                              <w:marRight w:val="0"/>
                              <w:marTop w:val="0"/>
                              <w:marBottom w:val="0"/>
                              <w:divBdr>
                                <w:top w:val="none" w:sz="0" w:space="0" w:color="auto"/>
                                <w:left w:val="none" w:sz="0" w:space="0" w:color="auto"/>
                                <w:bottom w:val="none" w:sz="0" w:space="0" w:color="auto"/>
                                <w:right w:val="none" w:sz="0" w:space="0" w:color="auto"/>
                              </w:divBdr>
                            </w:div>
                          </w:divsChild>
                        </w:div>
                        <w:div w:id="590239758">
                          <w:marLeft w:val="0"/>
                          <w:marRight w:val="0"/>
                          <w:marTop w:val="0"/>
                          <w:marBottom w:val="0"/>
                          <w:divBdr>
                            <w:top w:val="none" w:sz="0" w:space="0" w:color="auto"/>
                            <w:left w:val="none" w:sz="0" w:space="0" w:color="auto"/>
                            <w:bottom w:val="none" w:sz="0" w:space="0" w:color="auto"/>
                            <w:right w:val="none" w:sz="0" w:space="0" w:color="auto"/>
                          </w:divBdr>
                          <w:divsChild>
                            <w:div w:id="1375084073">
                              <w:marLeft w:val="0"/>
                              <w:marRight w:val="0"/>
                              <w:marTop w:val="0"/>
                              <w:marBottom w:val="0"/>
                              <w:divBdr>
                                <w:top w:val="none" w:sz="0" w:space="0" w:color="auto"/>
                                <w:left w:val="none" w:sz="0" w:space="0" w:color="auto"/>
                                <w:bottom w:val="none" w:sz="0" w:space="0" w:color="auto"/>
                                <w:right w:val="none" w:sz="0" w:space="0" w:color="auto"/>
                              </w:divBdr>
                            </w:div>
                            <w:div w:id="248926211">
                              <w:marLeft w:val="0"/>
                              <w:marRight w:val="0"/>
                              <w:marTop w:val="0"/>
                              <w:marBottom w:val="0"/>
                              <w:divBdr>
                                <w:top w:val="none" w:sz="0" w:space="0" w:color="auto"/>
                                <w:left w:val="none" w:sz="0" w:space="0" w:color="auto"/>
                                <w:bottom w:val="none" w:sz="0" w:space="0" w:color="auto"/>
                                <w:right w:val="none" w:sz="0" w:space="0" w:color="auto"/>
                              </w:divBdr>
                            </w:div>
                          </w:divsChild>
                        </w:div>
                        <w:div w:id="799304112">
                          <w:marLeft w:val="0"/>
                          <w:marRight w:val="0"/>
                          <w:marTop w:val="0"/>
                          <w:marBottom w:val="0"/>
                          <w:divBdr>
                            <w:top w:val="none" w:sz="0" w:space="0" w:color="auto"/>
                            <w:left w:val="none" w:sz="0" w:space="0" w:color="auto"/>
                            <w:bottom w:val="none" w:sz="0" w:space="0" w:color="auto"/>
                            <w:right w:val="none" w:sz="0" w:space="0" w:color="auto"/>
                          </w:divBdr>
                          <w:divsChild>
                            <w:div w:id="1033923322">
                              <w:marLeft w:val="0"/>
                              <w:marRight w:val="0"/>
                              <w:marTop w:val="0"/>
                              <w:marBottom w:val="0"/>
                              <w:divBdr>
                                <w:top w:val="none" w:sz="0" w:space="0" w:color="auto"/>
                                <w:left w:val="none" w:sz="0" w:space="0" w:color="auto"/>
                                <w:bottom w:val="none" w:sz="0" w:space="0" w:color="auto"/>
                                <w:right w:val="none" w:sz="0" w:space="0" w:color="auto"/>
                              </w:divBdr>
                            </w:div>
                            <w:div w:id="295532126">
                              <w:marLeft w:val="0"/>
                              <w:marRight w:val="0"/>
                              <w:marTop w:val="0"/>
                              <w:marBottom w:val="0"/>
                              <w:divBdr>
                                <w:top w:val="none" w:sz="0" w:space="0" w:color="auto"/>
                                <w:left w:val="none" w:sz="0" w:space="0" w:color="auto"/>
                                <w:bottom w:val="none" w:sz="0" w:space="0" w:color="auto"/>
                                <w:right w:val="none" w:sz="0" w:space="0" w:color="auto"/>
                              </w:divBdr>
                            </w:div>
                          </w:divsChild>
                        </w:div>
                        <w:div w:id="887449314">
                          <w:marLeft w:val="0"/>
                          <w:marRight w:val="0"/>
                          <w:marTop w:val="0"/>
                          <w:marBottom w:val="0"/>
                          <w:divBdr>
                            <w:top w:val="none" w:sz="0" w:space="0" w:color="auto"/>
                            <w:left w:val="none" w:sz="0" w:space="0" w:color="auto"/>
                            <w:bottom w:val="none" w:sz="0" w:space="0" w:color="auto"/>
                            <w:right w:val="none" w:sz="0" w:space="0" w:color="auto"/>
                          </w:divBdr>
                        </w:div>
                        <w:div w:id="565527369">
                          <w:marLeft w:val="0"/>
                          <w:marRight w:val="0"/>
                          <w:marTop w:val="0"/>
                          <w:marBottom w:val="0"/>
                          <w:divBdr>
                            <w:top w:val="none" w:sz="0" w:space="0" w:color="auto"/>
                            <w:left w:val="none" w:sz="0" w:space="0" w:color="auto"/>
                            <w:bottom w:val="none" w:sz="0" w:space="0" w:color="auto"/>
                            <w:right w:val="none" w:sz="0" w:space="0" w:color="auto"/>
                          </w:divBdr>
                        </w:div>
                        <w:div w:id="1753578825">
                          <w:marLeft w:val="0"/>
                          <w:marRight w:val="0"/>
                          <w:marTop w:val="0"/>
                          <w:marBottom w:val="0"/>
                          <w:divBdr>
                            <w:top w:val="none" w:sz="0" w:space="0" w:color="auto"/>
                            <w:left w:val="none" w:sz="0" w:space="0" w:color="auto"/>
                            <w:bottom w:val="none" w:sz="0" w:space="0" w:color="auto"/>
                            <w:right w:val="none" w:sz="0" w:space="0" w:color="auto"/>
                          </w:divBdr>
                        </w:div>
                        <w:div w:id="2001422346">
                          <w:marLeft w:val="0"/>
                          <w:marRight w:val="0"/>
                          <w:marTop w:val="0"/>
                          <w:marBottom w:val="0"/>
                          <w:divBdr>
                            <w:top w:val="none" w:sz="0" w:space="0" w:color="auto"/>
                            <w:left w:val="none" w:sz="0" w:space="0" w:color="auto"/>
                            <w:bottom w:val="none" w:sz="0" w:space="0" w:color="auto"/>
                            <w:right w:val="none" w:sz="0" w:space="0" w:color="auto"/>
                          </w:divBdr>
                        </w:div>
                        <w:div w:id="1180659242">
                          <w:marLeft w:val="0"/>
                          <w:marRight w:val="0"/>
                          <w:marTop w:val="0"/>
                          <w:marBottom w:val="0"/>
                          <w:divBdr>
                            <w:top w:val="none" w:sz="0" w:space="0" w:color="auto"/>
                            <w:left w:val="none" w:sz="0" w:space="0" w:color="auto"/>
                            <w:bottom w:val="none" w:sz="0" w:space="0" w:color="auto"/>
                            <w:right w:val="none" w:sz="0" w:space="0" w:color="auto"/>
                          </w:divBdr>
                        </w:div>
                        <w:div w:id="1514295564">
                          <w:marLeft w:val="0"/>
                          <w:marRight w:val="0"/>
                          <w:marTop w:val="0"/>
                          <w:marBottom w:val="0"/>
                          <w:divBdr>
                            <w:top w:val="none" w:sz="0" w:space="0" w:color="auto"/>
                            <w:left w:val="none" w:sz="0" w:space="0" w:color="auto"/>
                            <w:bottom w:val="none" w:sz="0" w:space="0" w:color="auto"/>
                            <w:right w:val="none" w:sz="0" w:space="0" w:color="auto"/>
                          </w:divBdr>
                        </w:div>
                        <w:div w:id="1782992899">
                          <w:marLeft w:val="0"/>
                          <w:marRight w:val="0"/>
                          <w:marTop w:val="0"/>
                          <w:marBottom w:val="0"/>
                          <w:divBdr>
                            <w:top w:val="none" w:sz="0" w:space="0" w:color="auto"/>
                            <w:left w:val="none" w:sz="0" w:space="0" w:color="auto"/>
                            <w:bottom w:val="none" w:sz="0" w:space="0" w:color="auto"/>
                            <w:right w:val="none" w:sz="0" w:space="0" w:color="auto"/>
                          </w:divBdr>
                        </w:div>
                        <w:div w:id="623850530">
                          <w:marLeft w:val="0"/>
                          <w:marRight w:val="0"/>
                          <w:marTop w:val="0"/>
                          <w:marBottom w:val="0"/>
                          <w:divBdr>
                            <w:top w:val="none" w:sz="0" w:space="0" w:color="auto"/>
                            <w:left w:val="none" w:sz="0" w:space="0" w:color="auto"/>
                            <w:bottom w:val="none" w:sz="0" w:space="0" w:color="auto"/>
                            <w:right w:val="none" w:sz="0" w:space="0" w:color="auto"/>
                          </w:divBdr>
                        </w:div>
                        <w:div w:id="471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2963">
                  <w:marLeft w:val="0"/>
                  <w:marRight w:val="0"/>
                  <w:marTop w:val="0"/>
                  <w:marBottom w:val="0"/>
                  <w:divBdr>
                    <w:top w:val="none" w:sz="0" w:space="0" w:color="auto"/>
                    <w:left w:val="none" w:sz="0" w:space="0" w:color="auto"/>
                    <w:bottom w:val="none" w:sz="0" w:space="0" w:color="auto"/>
                    <w:right w:val="none" w:sz="0" w:space="0" w:color="auto"/>
                  </w:divBdr>
                  <w:divsChild>
                    <w:div w:id="533005881">
                      <w:marLeft w:val="0"/>
                      <w:marRight w:val="0"/>
                      <w:marTop w:val="0"/>
                      <w:marBottom w:val="0"/>
                      <w:divBdr>
                        <w:top w:val="none" w:sz="0" w:space="0" w:color="auto"/>
                        <w:left w:val="none" w:sz="0" w:space="0" w:color="auto"/>
                        <w:bottom w:val="none" w:sz="0" w:space="0" w:color="auto"/>
                        <w:right w:val="none" w:sz="0" w:space="0" w:color="auto"/>
                      </w:divBdr>
                      <w:divsChild>
                        <w:div w:id="1234703996">
                          <w:marLeft w:val="0"/>
                          <w:marRight w:val="0"/>
                          <w:marTop w:val="0"/>
                          <w:marBottom w:val="0"/>
                          <w:divBdr>
                            <w:top w:val="none" w:sz="0" w:space="0" w:color="auto"/>
                            <w:left w:val="none" w:sz="0" w:space="0" w:color="auto"/>
                            <w:bottom w:val="none" w:sz="0" w:space="0" w:color="auto"/>
                            <w:right w:val="none" w:sz="0" w:space="0" w:color="auto"/>
                          </w:divBdr>
                          <w:divsChild>
                            <w:div w:id="1783574018">
                              <w:marLeft w:val="0"/>
                              <w:marRight w:val="0"/>
                              <w:marTop w:val="0"/>
                              <w:marBottom w:val="0"/>
                              <w:divBdr>
                                <w:top w:val="none" w:sz="0" w:space="0" w:color="auto"/>
                                <w:left w:val="none" w:sz="0" w:space="0" w:color="auto"/>
                                <w:bottom w:val="none" w:sz="0" w:space="0" w:color="auto"/>
                                <w:right w:val="none" w:sz="0" w:space="0" w:color="auto"/>
                              </w:divBdr>
                              <w:divsChild>
                                <w:div w:id="156574675">
                                  <w:marLeft w:val="0"/>
                                  <w:marRight w:val="0"/>
                                  <w:marTop w:val="0"/>
                                  <w:marBottom w:val="0"/>
                                  <w:divBdr>
                                    <w:top w:val="none" w:sz="0" w:space="0" w:color="auto"/>
                                    <w:left w:val="none" w:sz="0" w:space="0" w:color="auto"/>
                                    <w:bottom w:val="none" w:sz="0" w:space="0" w:color="auto"/>
                                    <w:right w:val="none" w:sz="0" w:space="0" w:color="auto"/>
                                  </w:divBdr>
                                  <w:divsChild>
                                    <w:div w:id="14551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09098">
                              <w:marLeft w:val="0"/>
                              <w:marRight w:val="0"/>
                              <w:marTop w:val="0"/>
                              <w:marBottom w:val="0"/>
                              <w:divBdr>
                                <w:top w:val="none" w:sz="0" w:space="0" w:color="auto"/>
                                <w:left w:val="none" w:sz="0" w:space="0" w:color="auto"/>
                                <w:bottom w:val="none" w:sz="0" w:space="0" w:color="auto"/>
                                <w:right w:val="none" w:sz="0" w:space="0" w:color="auto"/>
                              </w:divBdr>
                              <w:divsChild>
                                <w:div w:id="182522087">
                                  <w:marLeft w:val="0"/>
                                  <w:marRight w:val="0"/>
                                  <w:marTop w:val="0"/>
                                  <w:marBottom w:val="0"/>
                                  <w:divBdr>
                                    <w:top w:val="none" w:sz="0" w:space="0" w:color="auto"/>
                                    <w:left w:val="none" w:sz="0" w:space="0" w:color="auto"/>
                                    <w:bottom w:val="none" w:sz="0" w:space="0" w:color="auto"/>
                                    <w:right w:val="none" w:sz="0" w:space="0" w:color="auto"/>
                                  </w:divBdr>
                                  <w:divsChild>
                                    <w:div w:id="938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1697">
                              <w:marLeft w:val="0"/>
                              <w:marRight w:val="0"/>
                              <w:marTop w:val="0"/>
                              <w:marBottom w:val="0"/>
                              <w:divBdr>
                                <w:top w:val="none" w:sz="0" w:space="0" w:color="auto"/>
                                <w:left w:val="none" w:sz="0" w:space="0" w:color="auto"/>
                                <w:bottom w:val="none" w:sz="0" w:space="0" w:color="auto"/>
                                <w:right w:val="none" w:sz="0" w:space="0" w:color="auto"/>
                              </w:divBdr>
                              <w:divsChild>
                                <w:div w:id="646395122">
                                  <w:marLeft w:val="0"/>
                                  <w:marRight w:val="0"/>
                                  <w:marTop w:val="0"/>
                                  <w:marBottom w:val="0"/>
                                  <w:divBdr>
                                    <w:top w:val="none" w:sz="0" w:space="0" w:color="auto"/>
                                    <w:left w:val="none" w:sz="0" w:space="0" w:color="auto"/>
                                    <w:bottom w:val="none" w:sz="0" w:space="0" w:color="auto"/>
                                    <w:right w:val="none" w:sz="0" w:space="0" w:color="auto"/>
                                  </w:divBdr>
                                  <w:divsChild>
                                    <w:div w:id="1319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483">
                              <w:marLeft w:val="0"/>
                              <w:marRight w:val="0"/>
                              <w:marTop w:val="0"/>
                              <w:marBottom w:val="0"/>
                              <w:divBdr>
                                <w:top w:val="none" w:sz="0" w:space="0" w:color="auto"/>
                                <w:left w:val="none" w:sz="0" w:space="0" w:color="auto"/>
                                <w:bottom w:val="none" w:sz="0" w:space="0" w:color="auto"/>
                                <w:right w:val="none" w:sz="0" w:space="0" w:color="auto"/>
                              </w:divBdr>
                              <w:divsChild>
                                <w:div w:id="948856363">
                                  <w:marLeft w:val="0"/>
                                  <w:marRight w:val="0"/>
                                  <w:marTop w:val="0"/>
                                  <w:marBottom w:val="0"/>
                                  <w:divBdr>
                                    <w:top w:val="none" w:sz="0" w:space="0" w:color="auto"/>
                                    <w:left w:val="none" w:sz="0" w:space="0" w:color="auto"/>
                                    <w:bottom w:val="none" w:sz="0" w:space="0" w:color="auto"/>
                                    <w:right w:val="none" w:sz="0" w:space="0" w:color="auto"/>
                                  </w:divBdr>
                                  <w:divsChild>
                                    <w:div w:id="9856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89537">
          <w:marLeft w:val="0"/>
          <w:marRight w:val="0"/>
          <w:marTop w:val="0"/>
          <w:marBottom w:val="0"/>
          <w:divBdr>
            <w:top w:val="none" w:sz="0" w:space="0" w:color="auto"/>
            <w:left w:val="none" w:sz="0" w:space="0" w:color="auto"/>
            <w:bottom w:val="none" w:sz="0" w:space="0" w:color="auto"/>
            <w:right w:val="none" w:sz="0" w:space="0" w:color="auto"/>
          </w:divBdr>
          <w:divsChild>
            <w:div w:id="1365473983">
              <w:marLeft w:val="0"/>
              <w:marRight w:val="0"/>
              <w:marTop w:val="0"/>
              <w:marBottom w:val="0"/>
              <w:divBdr>
                <w:top w:val="none" w:sz="0" w:space="0" w:color="auto"/>
                <w:left w:val="none" w:sz="0" w:space="0" w:color="auto"/>
                <w:bottom w:val="none" w:sz="0" w:space="0" w:color="auto"/>
                <w:right w:val="none" w:sz="0" w:space="0" w:color="auto"/>
              </w:divBdr>
            </w:div>
            <w:div w:id="529073362">
              <w:marLeft w:val="0"/>
              <w:marRight w:val="0"/>
              <w:marTop w:val="0"/>
              <w:marBottom w:val="0"/>
              <w:divBdr>
                <w:top w:val="none" w:sz="0" w:space="0" w:color="auto"/>
                <w:left w:val="none" w:sz="0" w:space="0" w:color="auto"/>
                <w:bottom w:val="none" w:sz="0" w:space="0" w:color="auto"/>
                <w:right w:val="none" w:sz="0" w:space="0" w:color="auto"/>
              </w:divBdr>
            </w:div>
          </w:divsChild>
        </w:div>
        <w:div w:id="164906864">
          <w:marLeft w:val="0"/>
          <w:marRight w:val="0"/>
          <w:marTop w:val="0"/>
          <w:marBottom w:val="0"/>
          <w:divBdr>
            <w:top w:val="single" w:sz="2" w:space="1" w:color="333333"/>
            <w:left w:val="none" w:sz="0" w:space="0" w:color="auto"/>
            <w:bottom w:val="none" w:sz="0" w:space="0" w:color="auto"/>
            <w:right w:val="none" w:sz="0" w:space="0" w:color="auto"/>
          </w:divBdr>
          <w:divsChild>
            <w:div w:id="832141127">
              <w:marLeft w:val="0"/>
              <w:marRight w:val="0"/>
              <w:marTop w:val="0"/>
              <w:marBottom w:val="0"/>
              <w:divBdr>
                <w:top w:val="single" w:sz="2" w:space="1" w:color="C5C5C5"/>
                <w:left w:val="single" w:sz="2" w:space="5" w:color="C5C5C5"/>
                <w:bottom w:val="single" w:sz="2" w:space="1" w:color="C5C5C5"/>
                <w:right w:val="single" w:sz="2" w:space="5" w:color="C5C5C5"/>
              </w:divBdr>
            </w:div>
          </w:divsChild>
        </w:div>
      </w:divsChild>
    </w:div>
    <w:div w:id="929124914">
      <w:bodyDiv w:val="1"/>
      <w:marLeft w:val="0"/>
      <w:marRight w:val="0"/>
      <w:marTop w:val="0"/>
      <w:marBottom w:val="0"/>
      <w:divBdr>
        <w:top w:val="none" w:sz="0" w:space="0" w:color="auto"/>
        <w:left w:val="none" w:sz="0" w:space="0" w:color="auto"/>
        <w:bottom w:val="none" w:sz="0" w:space="0" w:color="auto"/>
        <w:right w:val="none" w:sz="0" w:space="0" w:color="auto"/>
      </w:divBdr>
      <w:divsChild>
        <w:div w:id="6181975">
          <w:marLeft w:val="0"/>
          <w:marRight w:val="0"/>
          <w:marTop w:val="0"/>
          <w:marBottom w:val="0"/>
          <w:divBdr>
            <w:top w:val="none" w:sz="0" w:space="0" w:color="auto"/>
            <w:left w:val="none" w:sz="0" w:space="0" w:color="auto"/>
            <w:bottom w:val="none" w:sz="0" w:space="0" w:color="auto"/>
            <w:right w:val="none" w:sz="0" w:space="0" w:color="auto"/>
          </w:divBdr>
          <w:divsChild>
            <w:div w:id="931818116">
              <w:marLeft w:val="0"/>
              <w:marRight w:val="0"/>
              <w:marTop w:val="0"/>
              <w:marBottom w:val="0"/>
              <w:divBdr>
                <w:top w:val="none" w:sz="0" w:space="0" w:color="auto"/>
                <w:left w:val="none" w:sz="0" w:space="0" w:color="auto"/>
                <w:bottom w:val="none" w:sz="0" w:space="0" w:color="auto"/>
                <w:right w:val="none" w:sz="0" w:space="0" w:color="auto"/>
              </w:divBdr>
              <w:divsChild>
                <w:div w:id="600525230">
                  <w:marLeft w:val="0"/>
                  <w:marRight w:val="0"/>
                  <w:marTop w:val="0"/>
                  <w:marBottom w:val="0"/>
                  <w:divBdr>
                    <w:top w:val="none" w:sz="0" w:space="0" w:color="auto"/>
                    <w:left w:val="none" w:sz="0" w:space="0" w:color="auto"/>
                    <w:bottom w:val="none" w:sz="0" w:space="0" w:color="auto"/>
                    <w:right w:val="none" w:sz="0" w:space="0" w:color="auto"/>
                  </w:divBdr>
                  <w:divsChild>
                    <w:div w:id="819804719">
                      <w:marLeft w:val="0"/>
                      <w:marRight w:val="0"/>
                      <w:marTop w:val="0"/>
                      <w:marBottom w:val="0"/>
                      <w:divBdr>
                        <w:top w:val="none" w:sz="0" w:space="0" w:color="auto"/>
                        <w:left w:val="none" w:sz="0" w:space="0" w:color="auto"/>
                        <w:bottom w:val="none" w:sz="0" w:space="0" w:color="auto"/>
                        <w:right w:val="none" w:sz="0" w:space="0" w:color="auto"/>
                      </w:divBdr>
                    </w:div>
                  </w:divsChild>
                </w:div>
                <w:div w:id="1018460276">
                  <w:marLeft w:val="0"/>
                  <w:marRight w:val="0"/>
                  <w:marTop w:val="0"/>
                  <w:marBottom w:val="0"/>
                  <w:divBdr>
                    <w:top w:val="none" w:sz="0" w:space="0" w:color="auto"/>
                    <w:left w:val="none" w:sz="0" w:space="0" w:color="auto"/>
                    <w:bottom w:val="none" w:sz="0" w:space="0" w:color="auto"/>
                    <w:right w:val="none" w:sz="0" w:space="0" w:color="auto"/>
                  </w:divBdr>
                  <w:divsChild>
                    <w:div w:id="176239354">
                      <w:marLeft w:val="0"/>
                      <w:marRight w:val="0"/>
                      <w:marTop w:val="0"/>
                      <w:marBottom w:val="0"/>
                      <w:divBdr>
                        <w:top w:val="none" w:sz="0" w:space="0" w:color="auto"/>
                        <w:left w:val="none" w:sz="0" w:space="0" w:color="auto"/>
                        <w:bottom w:val="none" w:sz="0" w:space="0" w:color="auto"/>
                        <w:right w:val="none" w:sz="0" w:space="0" w:color="auto"/>
                      </w:divBdr>
                      <w:divsChild>
                        <w:div w:id="12495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5661">
              <w:marLeft w:val="0"/>
              <w:marRight w:val="0"/>
              <w:marTop w:val="0"/>
              <w:marBottom w:val="0"/>
              <w:divBdr>
                <w:top w:val="none" w:sz="0" w:space="0" w:color="auto"/>
                <w:left w:val="none" w:sz="0" w:space="0" w:color="auto"/>
                <w:bottom w:val="none" w:sz="0" w:space="0" w:color="auto"/>
                <w:right w:val="none" w:sz="0" w:space="0" w:color="auto"/>
              </w:divBdr>
            </w:div>
            <w:div w:id="1478378327">
              <w:marLeft w:val="0"/>
              <w:marRight w:val="0"/>
              <w:marTop w:val="0"/>
              <w:marBottom w:val="0"/>
              <w:divBdr>
                <w:top w:val="none" w:sz="0" w:space="0" w:color="auto"/>
                <w:left w:val="none" w:sz="0" w:space="0" w:color="auto"/>
                <w:bottom w:val="none" w:sz="0" w:space="0" w:color="auto"/>
                <w:right w:val="none" w:sz="0" w:space="0" w:color="auto"/>
              </w:divBdr>
              <w:divsChild>
                <w:div w:id="1914772370">
                  <w:marLeft w:val="0"/>
                  <w:marRight w:val="0"/>
                  <w:marTop w:val="0"/>
                  <w:marBottom w:val="0"/>
                  <w:divBdr>
                    <w:top w:val="none" w:sz="0" w:space="0" w:color="auto"/>
                    <w:left w:val="none" w:sz="0" w:space="0" w:color="auto"/>
                    <w:bottom w:val="none" w:sz="0" w:space="0" w:color="auto"/>
                    <w:right w:val="none" w:sz="0" w:space="0" w:color="auto"/>
                  </w:divBdr>
                  <w:divsChild>
                    <w:div w:id="1287617391">
                      <w:marLeft w:val="0"/>
                      <w:marRight w:val="0"/>
                      <w:marTop w:val="0"/>
                      <w:marBottom w:val="0"/>
                      <w:divBdr>
                        <w:top w:val="none" w:sz="0" w:space="0" w:color="auto"/>
                        <w:left w:val="none" w:sz="0" w:space="0" w:color="auto"/>
                        <w:bottom w:val="none" w:sz="0" w:space="0" w:color="auto"/>
                        <w:right w:val="none" w:sz="0" w:space="0" w:color="auto"/>
                      </w:divBdr>
                      <w:divsChild>
                        <w:div w:id="8966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4586">
                  <w:marLeft w:val="0"/>
                  <w:marRight w:val="0"/>
                  <w:marTop w:val="0"/>
                  <w:marBottom w:val="0"/>
                  <w:divBdr>
                    <w:top w:val="none" w:sz="0" w:space="0" w:color="auto"/>
                    <w:left w:val="none" w:sz="0" w:space="0" w:color="auto"/>
                    <w:bottom w:val="none" w:sz="0" w:space="0" w:color="auto"/>
                    <w:right w:val="none" w:sz="0" w:space="0" w:color="auto"/>
                  </w:divBdr>
                  <w:divsChild>
                    <w:div w:id="1925411662">
                      <w:marLeft w:val="0"/>
                      <w:marRight w:val="0"/>
                      <w:marTop w:val="0"/>
                      <w:marBottom w:val="0"/>
                      <w:divBdr>
                        <w:top w:val="none" w:sz="0" w:space="0" w:color="auto"/>
                        <w:left w:val="none" w:sz="0" w:space="0" w:color="auto"/>
                        <w:bottom w:val="none" w:sz="0" w:space="0" w:color="auto"/>
                        <w:right w:val="none" w:sz="0" w:space="0" w:color="auto"/>
                      </w:divBdr>
                      <w:divsChild>
                        <w:div w:id="1815754211">
                          <w:marLeft w:val="0"/>
                          <w:marRight w:val="0"/>
                          <w:marTop w:val="0"/>
                          <w:marBottom w:val="0"/>
                          <w:divBdr>
                            <w:top w:val="none" w:sz="0" w:space="0" w:color="auto"/>
                            <w:left w:val="none" w:sz="0" w:space="0" w:color="auto"/>
                            <w:bottom w:val="none" w:sz="0" w:space="0" w:color="auto"/>
                            <w:right w:val="none" w:sz="0" w:space="0" w:color="auto"/>
                          </w:divBdr>
                          <w:divsChild>
                            <w:div w:id="1069184322">
                              <w:marLeft w:val="0"/>
                              <w:marRight w:val="0"/>
                              <w:marTop w:val="0"/>
                              <w:marBottom w:val="0"/>
                              <w:divBdr>
                                <w:top w:val="none" w:sz="0" w:space="0" w:color="auto"/>
                                <w:left w:val="none" w:sz="0" w:space="0" w:color="auto"/>
                                <w:bottom w:val="none" w:sz="0" w:space="0" w:color="auto"/>
                                <w:right w:val="none" w:sz="0" w:space="0" w:color="auto"/>
                              </w:divBdr>
                            </w:div>
                            <w:div w:id="2128430104">
                              <w:blockQuote w:val="1"/>
                              <w:marLeft w:val="200"/>
                              <w:marRight w:val="200"/>
                              <w:marTop w:val="360"/>
                              <w:marBottom w:val="360"/>
                              <w:divBdr>
                                <w:top w:val="none" w:sz="0" w:space="0" w:color="auto"/>
                                <w:left w:val="none" w:sz="0" w:space="0" w:color="auto"/>
                                <w:bottom w:val="none" w:sz="0" w:space="0" w:color="auto"/>
                                <w:right w:val="none" w:sz="0" w:space="0" w:color="auto"/>
                              </w:divBdr>
                            </w:div>
                          </w:divsChild>
                        </w:div>
                        <w:div w:id="1260942070">
                          <w:marLeft w:val="0"/>
                          <w:marRight w:val="0"/>
                          <w:marTop w:val="0"/>
                          <w:marBottom w:val="0"/>
                          <w:divBdr>
                            <w:top w:val="none" w:sz="0" w:space="0" w:color="auto"/>
                            <w:left w:val="none" w:sz="0" w:space="0" w:color="auto"/>
                            <w:bottom w:val="none" w:sz="0" w:space="0" w:color="auto"/>
                            <w:right w:val="none" w:sz="0" w:space="0" w:color="auto"/>
                          </w:divBdr>
                        </w:div>
                        <w:div w:id="1276405820">
                          <w:marLeft w:val="0"/>
                          <w:marRight w:val="0"/>
                          <w:marTop w:val="0"/>
                          <w:marBottom w:val="0"/>
                          <w:divBdr>
                            <w:top w:val="none" w:sz="0" w:space="0" w:color="auto"/>
                            <w:left w:val="none" w:sz="0" w:space="0" w:color="auto"/>
                            <w:bottom w:val="none" w:sz="0" w:space="0" w:color="auto"/>
                            <w:right w:val="none" w:sz="0" w:space="0" w:color="auto"/>
                          </w:divBdr>
                          <w:divsChild>
                            <w:div w:id="1759520340">
                              <w:marLeft w:val="0"/>
                              <w:marRight w:val="0"/>
                              <w:marTop w:val="0"/>
                              <w:marBottom w:val="0"/>
                              <w:divBdr>
                                <w:top w:val="none" w:sz="0" w:space="0" w:color="auto"/>
                                <w:left w:val="none" w:sz="0" w:space="0" w:color="auto"/>
                                <w:bottom w:val="none" w:sz="0" w:space="0" w:color="auto"/>
                                <w:right w:val="none" w:sz="0" w:space="0" w:color="auto"/>
                              </w:divBdr>
                            </w:div>
                            <w:div w:id="23480424">
                              <w:marLeft w:val="0"/>
                              <w:marRight w:val="0"/>
                              <w:marTop w:val="0"/>
                              <w:marBottom w:val="0"/>
                              <w:divBdr>
                                <w:top w:val="none" w:sz="0" w:space="0" w:color="auto"/>
                                <w:left w:val="none" w:sz="0" w:space="0" w:color="auto"/>
                                <w:bottom w:val="none" w:sz="0" w:space="0" w:color="auto"/>
                                <w:right w:val="none" w:sz="0" w:space="0" w:color="auto"/>
                              </w:divBdr>
                            </w:div>
                          </w:divsChild>
                        </w:div>
                        <w:div w:id="1972972822">
                          <w:marLeft w:val="0"/>
                          <w:marRight w:val="0"/>
                          <w:marTop w:val="0"/>
                          <w:marBottom w:val="0"/>
                          <w:divBdr>
                            <w:top w:val="none" w:sz="0" w:space="0" w:color="auto"/>
                            <w:left w:val="none" w:sz="0" w:space="0" w:color="auto"/>
                            <w:bottom w:val="none" w:sz="0" w:space="0" w:color="auto"/>
                            <w:right w:val="none" w:sz="0" w:space="0" w:color="auto"/>
                          </w:divBdr>
                          <w:divsChild>
                            <w:div w:id="1250189786">
                              <w:marLeft w:val="0"/>
                              <w:marRight w:val="0"/>
                              <w:marTop w:val="0"/>
                              <w:marBottom w:val="0"/>
                              <w:divBdr>
                                <w:top w:val="none" w:sz="0" w:space="0" w:color="auto"/>
                                <w:left w:val="none" w:sz="0" w:space="0" w:color="auto"/>
                                <w:bottom w:val="none" w:sz="0" w:space="0" w:color="auto"/>
                                <w:right w:val="none" w:sz="0" w:space="0" w:color="auto"/>
                              </w:divBdr>
                            </w:div>
                            <w:div w:id="65541948">
                              <w:marLeft w:val="0"/>
                              <w:marRight w:val="0"/>
                              <w:marTop w:val="0"/>
                              <w:marBottom w:val="0"/>
                              <w:divBdr>
                                <w:top w:val="none" w:sz="0" w:space="0" w:color="auto"/>
                                <w:left w:val="none" w:sz="0" w:space="0" w:color="auto"/>
                                <w:bottom w:val="none" w:sz="0" w:space="0" w:color="auto"/>
                                <w:right w:val="none" w:sz="0" w:space="0" w:color="auto"/>
                              </w:divBdr>
                            </w:div>
                            <w:div w:id="1824081151">
                              <w:marLeft w:val="0"/>
                              <w:marRight w:val="0"/>
                              <w:marTop w:val="0"/>
                              <w:marBottom w:val="0"/>
                              <w:divBdr>
                                <w:top w:val="none" w:sz="0" w:space="0" w:color="auto"/>
                                <w:left w:val="none" w:sz="0" w:space="0" w:color="auto"/>
                                <w:bottom w:val="none" w:sz="0" w:space="0" w:color="auto"/>
                                <w:right w:val="none" w:sz="0" w:space="0" w:color="auto"/>
                              </w:divBdr>
                            </w:div>
                          </w:divsChild>
                        </w:div>
                        <w:div w:id="1604267925">
                          <w:marLeft w:val="0"/>
                          <w:marRight w:val="0"/>
                          <w:marTop w:val="0"/>
                          <w:marBottom w:val="0"/>
                          <w:divBdr>
                            <w:top w:val="none" w:sz="0" w:space="0" w:color="auto"/>
                            <w:left w:val="none" w:sz="0" w:space="0" w:color="auto"/>
                            <w:bottom w:val="none" w:sz="0" w:space="0" w:color="auto"/>
                            <w:right w:val="none" w:sz="0" w:space="0" w:color="auto"/>
                          </w:divBdr>
                          <w:divsChild>
                            <w:div w:id="1166163614">
                              <w:marLeft w:val="0"/>
                              <w:marRight w:val="0"/>
                              <w:marTop w:val="0"/>
                              <w:marBottom w:val="0"/>
                              <w:divBdr>
                                <w:top w:val="none" w:sz="0" w:space="0" w:color="auto"/>
                                <w:left w:val="none" w:sz="0" w:space="0" w:color="auto"/>
                                <w:bottom w:val="none" w:sz="0" w:space="0" w:color="auto"/>
                                <w:right w:val="none" w:sz="0" w:space="0" w:color="auto"/>
                              </w:divBdr>
                            </w:div>
                            <w:div w:id="1564440894">
                              <w:marLeft w:val="0"/>
                              <w:marRight w:val="0"/>
                              <w:marTop w:val="0"/>
                              <w:marBottom w:val="0"/>
                              <w:divBdr>
                                <w:top w:val="none" w:sz="0" w:space="0" w:color="auto"/>
                                <w:left w:val="none" w:sz="0" w:space="0" w:color="auto"/>
                                <w:bottom w:val="none" w:sz="0" w:space="0" w:color="auto"/>
                                <w:right w:val="none" w:sz="0" w:space="0" w:color="auto"/>
                              </w:divBdr>
                              <w:divsChild>
                                <w:div w:id="1570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3010">
                      <w:marLeft w:val="0"/>
                      <w:marRight w:val="0"/>
                      <w:marTop w:val="0"/>
                      <w:marBottom w:val="0"/>
                      <w:divBdr>
                        <w:top w:val="none" w:sz="0" w:space="0" w:color="auto"/>
                        <w:left w:val="none" w:sz="0" w:space="0" w:color="auto"/>
                        <w:bottom w:val="none" w:sz="0" w:space="0" w:color="auto"/>
                        <w:right w:val="none" w:sz="0" w:space="0" w:color="auto"/>
                      </w:divBdr>
                      <w:divsChild>
                        <w:div w:id="1400976142">
                          <w:marLeft w:val="0"/>
                          <w:marRight w:val="0"/>
                          <w:marTop w:val="0"/>
                          <w:marBottom w:val="0"/>
                          <w:divBdr>
                            <w:top w:val="none" w:sz="0" w:space="0" w:color="auto"/>
                            <w:left w:val="none" w:sz="0" w:space="0" w:color="auto"/>
                            <w:bottom w:val="none" w:sz="0" w:space="0" w:color="auto"/>
                            <w:right w:val="none" w:sz="0" w:space="0" w:color="auto"/>
                          </w:divBdr>
                          <w:divsChild>
                            <w:div w:id="687020620">
                              <w:marLeft w:val="0"/>
                              <w:marRight w:val="0"/>
                              <w:marTop w:val="0"/>
                              <w:marBottom w:val="0"/>
                              <w:divBdr>
                                <w:top w:val="none" w:sz="0" w:space="0" w:color="auto"/>
                                <w:left w:val="none" w:sz="0" w:space="0" w:color="auto"/>
                                <w:bottom w:val="none" w:sz="0" w:space="0" w:color="auto"/>
                                <w:right w:val="none" w:sz="0" w:space="0" w:color="auto"/>
                              </w:divBdr>
                            </w:div>
                            <w:div w:id="2006392099">
                              <w:marLeft w:val="0"/>
                              <w:marRight w:val="0"/>
                              <w:marTop w:val="0"/>
                              <w:marBottom w:val="0"/>
                              <w:divBdr>
                                <w:top w:val="none" w:sz="0" w:space="0" w:color="auto"/>
                                <w:left w:val="none" w:sz="0" w:space="0" w:color="auto"/>
                                <w:bottom w:val="none" w:sz="0" w:space="0" w:color="auto"/>
                                <w:right w:val="none" w:sz="0" w:space="0" w:color="auto"/>
                              </w:divBdr>
                            </w:div>
                          </w:divsChild>
                        </w:div>
                        <w:div w:id="1717047231">
                          <w:marLeft w:val="0"/>
                          <w:marRight w:val="0"/>
                          <w:marTop w:val="0"/>
                          <w:marBottom w:val="0"/>
                          <w:divBdr>
                            <w:top w:val="none" w:sz="0" w:space="0" w:color="auto"/>
                            <w:left w:val="none" w:sz="0" w:space="0" w:color="auto"/>
                            <w:bottom w:val="none" w:sz="0" w:space="0" w:color="auto"/>
                            <w:right w:val="none" w:sz="0" w:space="0" w:color="auto"/>
                          </w:divBdr>
                          <w:divsChild>
                            <w:div w:id="1031035026">
                              <w:marLeft w:val="0"/>
                              <w:marRight w:val="0"/>
                              <w:marTop w:val="0"/>
                              <w:marBottom w:val="0"/>
                              <w:divBdr>
                                <w:top w:val="none" w:sz="0" w:space="0" w:color="auto"/>
                                <w:left w:val="none" w:sz="0" w:space="0" w:color="auto"/>
                                <w:bottom w:val="none" w:sz="0" w:space="0" w:color="auto"/>
                                <w:right w:val="none" w:sz="0" w:space="0" w:color="auto"/>
                              </w:divBdr>
                            </w:div>
                            <w:div w:id="1838883541">
                              <w:marLeft w:val="0"/>
                              <w:marRight w:val="0"/>
                              <w:marTop w:val="0"/>
                              <w:marBottom w:val="0"/>
                              <w:divBdr>
                                <w:top w:val="none" w:sz="0" w:space="0" w:color="auto"/>
                                <w:left w:val="none" w:sz="0" w:space="0" w:color="auto"/>
                                <w:bottom w:val="none" w:sz="0" w:space="0" w:color="auto"/>
                                <w:right w:val="none" w:sz="0" w:space="0" w:color="auto"/>
                              </w:divBdr>
                            </w:div>
                          </w:divsChild>
                        </w:div>
                        <w:div w:id="1325743071">
                          <w:marLeft w:val="0"/>
                          <w:marRight w:val="0"/>
                          <w:marTop w:val="0"/>
                          <w:marBottom w:val="0"/>
                          <w:divBdr>
                            <w:top w:val="none" w:sz="0" w:space="0" w:color="auto"/>
                            <w:left w:val="none" w:sz="0" w:space="0" w:color="auto"/>
                            <w:bottom w:val="none" w:sz="0" w:space="0" w:color="auto"/>
                            <w:right w:val="none" w:sz="0" w:space="0" w:color="auto"/>
                          </w:divBdr>
                          <w:divsChild>
                            <w:div w:id="436559070">
                              <w:marLeft w:val="0"/>
                              <w:marRight w:val="0"/>
                              <w:marTop w:val="0"/>
                              <w:marBottom w:val="0"/>
                              <w:divBdr>
                                <w:top w:val="none" w:sz="0" w:space="0" w:color="auto"/>
                                <w:left w:val="none" w:sz="0" w:space="0" w:color="auto"/>
                                <w:bottom w:val="none" w:sz="0" w:space="0" w:color="auto"/>
                                <w:right w:val="none" w:sz="0" w:space="0" w:color="auto"/>
                              </w:divBdr>
                            </w:div>
                            <w:div w:id="1312321576">
                              <w:marLeft w:val="0"/>
                              <w:marRight w:val="0"/>
                              <w:marTop w:val="0"/>
                              <w:marBottom w:val="0"/>
                              <w:divBdr>
                                <w:top w:val="none" w:sz="0" w:space="0" w:color="auto"/>
                                <w:left w:val="none" w:sz="0" w:space="0" w:color="auto"/>
                                <w:bottom w:val="none" w:sz="0" w:space="0" w:color="auto"/>
                                <w:right w:val="none" w:sz="0" w:space="0" w:color="auto"/>
                              </w:divBdr>
                            </w:div>
                          </w:divsChild>
                        </w:div>
                        <w:div w:id="480585574">
                          <w:marLeft w:val="0"/>
                          <w:marRight w:val="0"/>
                          <w:marTop w:val="0"/>
                          <w:marBottom w:val="0"/>
                          <w:divBdr>
                            <w:top w:val="none" w:sz="0" w:space="0" w:color="auto"/>
                            <w:left w:val="none" w:sz="0" w:space="0" w:color="auto"/>
                            <w:bottom w:val="none" w:sz="0" w:space="0" w:color="auto"/>
                            <w:right w:val="none" w:sz="0" w:space="0" w:color="auto"/>
                          </w:divBdr>
                          <w:divsChild>
                            <w:div w:id="1775977536">
                              <w:marLeft w:val="0"/>
                              <w:marRight w:val="0"/>
                              <w:marTop w:val="0"/>
                              <w:marBottom w:val="0"/>
                              <w:divBdr>
                                <w:top w:val="none" w:sz="0" w:space="0" w:color="auto"/>
                                <w:left w:val="none" w:sz="0" w:space="0" w:color="auto"/>
                                <w:bottom w:val="none" w:sz="0" w:space="0" w:color="auto"/>
                                <w:right w:val="none" w:sz="0" w:space="0" w:color="auto"/>
                              </w:divBdr>
                            </w:div>
                            <w:div w:id="1774208322">
                              <w:marLeft w:val="0"/>
                              <w:marRight w:val="0"/>
                              <w:marTop w:val="0"/>
                              <w:marBottom w:val="0"/>
                              <w:divBdr>
                                <w:top w:val="none" w:sz="0" w:space="0" w:color="auto"/>
                                <w:left w:val="none" w:sz="0" w:space="0" w:color="auto"/>
                                <w:bottom w:val="none" w:sz="0" w:space="0" w:color="auto"/>
                                <w:right w:val="none" w:sz="0" w:space="0" w:color="auto"/>
                              </w:divBdr>
                            </w:div>
                          </w:divsChild>
                        </w:div>
                        <w:div w:id="241568444">
                          <w:marLeft w:val="0"/>
                          <w:marRight w:val="0"/>
                          <w:marTop w:val="0"/>
                          <w:marBottom w:val="0"/>
                          <w:divBdr>
                            <w:top w:val="none" w:sz="0" w:space="0" w:color="auto"/>
                            <w:left w:val="none" w:sz="0" w:space="0" w:color="auto"/>
                            <w:bottom w:val="none" w:sz="0" w:space="0" w:color="auto"/>
                            <w:right w:val="none" w:sz="0" w:space="0" w:color="auto"/>
                          </w:divBdr>
                          <w:divsChild>
                            <w:div w:id="443307003">
                              <w:marLeft w:val="0"/>
                              <w:marRight w:val="0"/>
                              <w:marTop w:val="0"/>
                              <w:marBottom w:val="0"/>
                              <w:divBdr>
                                <w:top w:val="none" w:sz="0" w:space="0" w:color="auto"/>
                                <w:left w:val="none" w:sz="0" w:space="0" w:color="auto"/>
                                <w:bottom w:val="none" w:sz="0" w:space="0" w:color="auto"/>
                                <w:right w:val="none" w:sz="0" w:space="0" w:color="auto"/>
                              </w:divBdr>
                            </w:div>
                            <w:div w:id="1895922563">
                              <w:marLeft w:val="0"/>
                              <w:marRight w:val="0"/>
                              <w:marTop w:val="0"/>
                              <w:marBottom w:val="0"/>
                              <w:divBdr>
                                <w:top w:val="none" w:sz="0" w:space="0" w:color="auto"/>
                                <w:left w:val="none" w:sz="0" w:space="0" w:color="auto"/>
                                <w:bottom w:val="none" w:sz="0" w:space="0" w:color="auto"/>
                                <w:right w:val="none" w:sz="0" w:space="0" w:color="auto"/>
                              </w:divBdr>
                            </w:div>
                          </w:divsChild>
                        </w:div>
                        <w:div w:id="1713387805">
                          <w:marLeft w:val="0"/>
                          <w:marRight w:val="0"/>
                          <w:marTop w:val="0"/>
                          <w:marBottom w:val="0"/>
                          <w:divBdr>
                            <w:top w:val="none" w:sz="0" w:space="0" w:color="auto"/>
                            <w:left w:val="none" w:sz="0" w:space="0" w:color="auto"/>
                            <w:bottom w:val="none" w:sz="0" w:space="0" w:color="auto"/>
                            <w:right w:val="none" w:sz="0" w:space="0" w:color="auto"/>
                          </w:divBdr>
                          <w:divsChild>
                            <w:div w:id="1419057399">
                              <w:marLeft w:val="0"/>
                              <w:marRight w:val="0"/>
                              <w:marTop w:val="0"/>
                              <w:marBottom w:val="0"/>
                              <w:divBdr>
                                <w:top w:val="none" w:sz="0" w:space="0" w:color="auto"/>
                                <w:left w:val="none" w:sz="0" w:space="0" w:color="auto"/>
                                <w:bottom w:val="none" w:sz="0" w:space="0" w:color="auto"/>
                                <w:right w:val="none" w:sz="0" w:space="0" w:color="auto"/>
                              </w:divBdr>
                            </w:div>
                            <w:div w:id="1410227179">
                              <w:marLeft w:val="0"/>
                              <w:marRight w:val="0"/>
                              <w:marTop w:val="0"/>
                              <w:marBottom w:val="0"/>
                              <w:divBdr>
                                <w:top w:val="none" w:sz="0" w:space="0" w:color="auto"/>
                                <w:left w:val="none" w:sz="0" w:space="0" w:color="auto"/>
                                <w:bottom w:val="none" w:sz="0" w:space="0" w:color="auto"/>
                                <w:right w:val="none" w:sz="0" w:space="0" w:color="auto"/>
                              </w:divBdr>
                            </w:div>
                          </w:divsChild>
                        </w:div>
                        <w:div w:id="1754083450">
                          <w:marLeft w:val="0"/>
                          <w:marRight w:val="0"/>
                          <w:marTop w:val="0"/>
                          <w:marBottom w:val="0"/>
                          <w:divBdr>
                            <w:top w:val="none" w:sz="0" w:space="0" w:color="auto"/>
                            <w:left w:val="none" w:sz="0" w:space="0" w:color="auto"/>
                            <w:bottom w:val="none" w:sz="0" w:space="0" w:color="auto"/>
                            <w:right w:val="none" w:sz="0" w:space="0" w:color="auto"/>
                          </w:divBdr>
                          <w:divsChild>
                            <w:div w:id="398023848">
                              <w:marLeft w:val="0"/>
                              <w:marRight w:val="0"/>
                              <w:marTop w:val="0"/>
                              <w:marBottom w:val="0"/>
                              <w:divBdr>
                                <w:top w:val="none" w:sz="0" w:space="0" w:color="auto"/>
                                <w:left w:val="none" w:sz="0" w:space="0" w:color="auto"/>
                                <w:bottom w:val="none" w:sz="0" w:space="0" w:color="auto"/>
                                <w:right w:val="none" w:sz="0" w:space="0" w:color="auto"/>
                              </w:divBdr>
                            </w:div>
                            <w:div w:id="1238709828">
                              <w:marLeft w:val="0"/>
                              <w:marRight w:val="0"/>
                              <w:marTop w:val="0"/>
                              <w:marBottom w:val="0"/>
                              <w:divBdr>
                                <w:top w:val="none" w:sz="0" w:space="0" w:color="auto"/>
                                <w:left w:val="none" w:sz="0" w:space="0" w:color="auto"/>
                                <w:bottom w:val="none" w:sz="0" w:space="0" w:color="auto"/>
                                <w:right w:val="none" w:sz="0" w:space="0" w:color="auto"/>
                              </w:divBdr>
                            </w:div>
                          </w:divsChild>
                        </w:div>
                        <w:div w:id="1144934514">
                          <w:marLeft w:val="0"/>
                          <w:marRight w:val="0"/>
                          <w:marTop w:val="0"/>
                          <w:marBottom w:val="0"/>
                          <w:divBdr>
                            <w:top w:val="none" w:sz="0" w:space="0" w:color="auto"/>
                            <w:left w:val="none" w:sz="0" w:space="0" w:color="auto"/>
                            <w:bottom w:val="none" w:sz="0" w:space="0" w:color="auto"/>
                            <w:right w:val="none" w:sz="0" w:space="0" w:color="auto"/>
                          </w:divBdr>
                        </w:div>
                        <w:div w:id="1113088184">
                          <w:marLeft w:val="0"/>
                          <w:marRight w:val="0"/>
                          <w:marTop w:val="0"/>
                          <w:marBottom w:val="0"/>
                          <w:divBdr>
                            <w:top w:val="none" w:sz="0" w:space="0" w:color="auto"/>
                            <w:left w:val="none" w:sz="0" w:space="0" w:color="auto"/>
                            <w:bottom w:val="none" w:sz="0" w:space="0" w:color="auto"/>
                            <w:right w:val="none" w:sz="0" w:space="0" w:color="auto"/>
                          </w:divBdr>
                        </w:div>
                        <w:div w:id="257521696">
                          <w:marLeft w:val="0"/>
                          <w:marRight w:val="0"/>
                          <w:marTop w:val="0"/>
                          <w:marBottom w:val="0"/>
                          <w:divBdr>
                            <w:top w:val="none" w:sz="0" w:space="0" w:color="auto"/>
                            <w:left w:val="none" w:sz="0" w:space="0" w:color="auto"/>
                            <w:bottom w:val="none" w:sz="0" w:space="0" w:color="auto"/>
                            <w:right w:val="none" w:sz="0" w:space="0" w:color="auto"/>
                          </w:divBdr>
                        </w:div>
                        <w:div w:id="157579071">
                          <w:marLeft w:val="0"/>
                          <w:marRight w:val="0"/>
                          <w:marTop w:val="0"/>
                          <w:marBottom w:val="0"/>
                          <w:divBdr>
                            <w:top w:val="none" w:sz="0" w:space="0" w:color="auto"/>
                            <w:left w:val="none" w:sz="0" w:space="0" w:color="auto"/>
                            <w:bottom w:val="none" w:sz="0" w:space="0" w:color="auto"/>
                            <w:right w:val="none" w:sz="0" w:space="0" w:color="auto"/>
                          </w:divBdr>
                        </w:div>
                        <w:div w:id="1430735094">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
                        <w:div w:id="1784380192">
                          <w:marLeft w:val="0"/>
                          <w:marRight w:val="0"/>
                          <w:marTop w:val="0"/>
                          <w:marBottom w:val="0"/>
                          <w:divBdr>
                            <w:top w:val="none" w:sz="0" w:space="0" w:color="auto"/>
                            <w:left w:val="none" w:sz="0" w:space="0" w:color="auto"/>
                            <w:bottom w:val="none" w:sz="0" w:space="0" w:color="auto"/>
                            <w:right w:val="none" w:sz="0" w:space="0" w:color="auto"/>
                          </w:divBdr>
                        </w:div>
                        <w:div w:id="399909329">
                          <w:marLeft w:val="0"/>
                          <w:marRight w:val="0"/>
                          <w:marTop w:val="0"/>
                          <w:marBottom w:val="0"/>
                          <w:divBdr>
                            <w:top w:val="none" w:sz="0" w:space="0" w:color="auto"/>
                            <w:left w:val="none" w:sz="0" w:space="0" w:color="auto"/>
                            <w:bottom w:val="none" w:sz="0" w:space="0" w:color="auto"/>
                            <w:right w:val="none" w:sz="0" w:space="0" w:color="auto"/>
                          </w:divBdr>
                        </w:div>
                        <w:div w:id="18373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3681">
                  <w:marLeft w:val="0"/>
                  <w:marRight w:val="0"/>
                  <w:marTop w:val="0"/>
                  <w:marBottom w:val="0"/>
                  <w:divBdr>
                    <w:top w:val="none" w:sz="0" w:space="0" w:color="auto"/>
                    <w:left w:val="none" w:sz="0" w:space="0" w:color="auto"/>
                    <w:bottom w:val="none" w:sz="0" w:space="0" w:color="auto"/>
                    <w:right w:val="none" w:sz="0" w:space="0" w:color="auto"/>
                  </w:divBdr>
                  <w:divsChild>
                    <w:div w:id="1503356942">
                      <w:marLeft w:val="0"/>
                      <w:marRight w:val="0"/>
                      <w:marTop w:val="0"/>
                      <w:marBottom w:val="0"/>
                      <w:divBdr>
                        <w:top w:val="none" w:sz="0" w:space="0" w:color="auto"/>
                        <w:left w:val="none" w:sz="0" w:space="0" w:color="auto"/>
                        <w:bottom w:val="none" w:sz="0" w:space="0" w:color="auto"/>
                        <w:right w:val="none" w:sz="0" w:space="0" w:color="auto"/>
                      </w:divBdr>
                      <w:divsChild>
                        <w:div w:id="684408995">
                          <w:marLeft w:val="0"/>
                          <w:marRight w:val="0"/>
                          <w:marTop w:val="0"/>
                          <w:marBottom w:val="0"/>
                          <w:divBdr>
                            <w:top w:val="none" w:sz="0" w:space="0" w:color="auto"/>
                            <w:left w:val="none" w:sz="0" w:space="0" w:color="auto"/>
                            <w:bottom w:val="none" w:sz="0" w:space="0" w:color="auto"/>
                            <w:right w:val="none" w:sz="0" w:space="0" w:color="auto"/>
                          </w:divBdr>
                          <w:divsChild>
                            <w:div w:id="145437921">
                              <w:marLeft w:val="0"/>
                              <w:marRight w:val="0"/>
                              <w:marTop w:val="0"/>
                              <w:marBottom w:val="0"/>
                              <w:divBdr>
                                <w:top w:val="none" w:sz="0" w:space="0" w:color="auto"/>
                                <w:left w:val="none" w:sz="0" w:space="0" w:color="auto"/>
                                <w:bottom w:val="none" w:sz="0" w:space="0" w:color="auto"/>
                                <w:right w:val="none" w:sz="0" w:space="0" w:color="auto"/>
                              </w:divBdr>
                              <w:divsChild>
                                <w:div w:id="1022052127">
                                  <w:marLeft w:val="0"/>
                                  <w:marRight w:val="0"/>
                                  <w:marTop w:val="0"/>
                                  <w:marBottom w:val="0"/>
                                  <w:divBdr>
                                    <w:top w:val="none" w:sz="0" w:space="0" w:color="auto"/>
                                    <w:left w:val="none" w:sz="0" w:space="0" w:color="auto"/>
                                    <w:bottom w:val="none" w:sz="0" w:space="0" w:color="auto"/>
                                    <w:right w:val="none" w:sz="0" w:space="0" w:color="auto"/>
                                  </w:divBdr>
                                  <w:divsChild>
                                    <w:div w:id="2345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1903">
                              <w:marLeft w:val="0"/>
                              <w:marRight w:val="0"/>
                              <w:marTop w:val="0"/>
                              <w:marBottom w:val="0"/>
                              <w:divBdr>
                                <w:top w:val="none" w:sz="0" w:space="0" w:color="auto"/>
                                <w:left w:val="none" w:sz="0" w:space="0" w:color="auto"/>
                                <w:bottom w:val="none" w:sz="0" w:space="0" w:color="auto"/>
                                <w:right w:val="none" w:sz="0" w:space="0" w:color="auto"/>
                              </w:divBdr>
                              <w:divsChild>
                                <w:div w:id="641279089">
                                  <w:marLeft w:val="0"/>
                                  <w:marRight w:val="0"/>
                                  <w:marTop w:val="0"/>
                                  <w:marBottom w:val="0"/>
                                  <w:divBdr>
                                    <w:top w:val="none" w:sz="0" w:space="0" w:color="auto"/>
                                    <w:left w:val="none" w:sz="0" w:space="0" w:color="auto"/>
                                    <w:bottom w:val="none" w:sz="0" w:space="0" w:color="auto"/>
                                    <w:right w:val="none" w:sz="0" w:space="0" w:color="auto"/>
                                  </w:divBdr>
                                  <w:divsChild>
                                    <w:div w:id="9626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3754">
                              <w:marLeft w:val="0"/>
                              <w:marRight w:val="0"/>
                              <w:marTop w:val="0"/>
                              <w:marBottom w:val="0"/>
                              <w:divBdr>
                                <w:top w:val="none" w:sz="0" w:space="0" w:color="auto"/>
                                <w:left w:val="none" w:sz="0" w:space="0" w:color="auto"/>
                                <w:bottom w:val="none" w:sz="0" w:space="0" w:color="auto"/>
                                <w:right w:val="none" w:sz="0" w:space="0" w:color="auto"/>
                              </w:divBdr>
                              <w:divsChild>
                                <w:div w:id="1191187228">
                                  <w:marLeft w:val="0"/>
                                  <w:marRight w:val="0"/>
                                  <w:marTop w:val="0"/>
                                  <w:marBottom w:val="0"/>
                                  <w:divBdr>
                                    <w:top w:val="none" w:sz="0" w:space="0" w:color="auto"/>
                                    <w:left w:val="none" w:sz="0" w:space="0" w:color="auto"/>
                                    <w:bottom w:val="none" w:sz="0" w:space="0" w:color="auto"/>
                                    <w:right w:val="none" w:sz="0" w:space="0" w:color="auto"/>
                                  </w:divBdr>
                                  <w:divsChild>
                                    <w:div w:id="1738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2117">
                              <w:marLeft w:val="0"/>
                              <w:marRight w:val="0"/>
                              <w:marTop w:val="0"/>
                              <w:marBottom w:val="0"/>
                              <w:divBdr>
                                <w:top w:val="none" w:sz="0" w:space="0" w:color="auto"/>
                                <w:left w:val="none" w:sz="0" w:space="0" w:color="auto"/>
                                <w:bottom w:val="none" w:sz="0" w:space="0" w:color="auto"/>
                                <w:right w:val="none" w:sz="0" w:space="0" w:color="auto"/>
                              </w:divBdr>
                              <w:divsChild>
                                <w:div w:id="1472864477">
                                  <w:marLeft w:val="0"/>
                                  <w:marRight w:val="0"/>
                                  <w:marTop w:val="0"/>
                                  <w:marBottom w:val="0"/>
                                  <w:divBdr>
                                    <w:top w:val="none" w:sz="0" w:space="0" w:color="auto"/>
                                    <w:left w:val="none" w:sz="0" w:space="0" w:color="auto"/>
                                    <w:bottom w:val="none" w:sz="0" w:space="0" w:color="auto"/>
                                    <w:right w:val="none" w:sz="0" w:space="0" w:color="auto"/>
                                  </w:divBdr>
                                  <w:divsChild>
                                    <w:div w:id="20291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3764">
          <w:marLeft w:val="0"/>
          <w:marRight w:val="0"/>
          <w:marTop w:val="0"/>
          <w:marBottom w:val="0"/>
          <w:divBdr>
            <w:top w:val="none" w:sz="0" w:space="0" w:color="auto"/>
            <w:left w:val="none" w:sz="0" w:space="0" w:color="auto"/>
            <w:bottom w:val="none" w:sz="0" w:space="0" w:color="auto"/>
            <w:right w:val="none" w:sz="0" w:space="0" w:color="auto"/>
          </w:divBdr>
          <w:divsChild>
            <w:div w:id="1596749024">
              <w:marLeft w:val="0"/>
              <w:marRight w:val="0"/>
              <w:marTop w:val="0"/>
              <w:marBottom w:val="0"/>
              <w:divBdr>
                <w:top w:val="none" w:sz="0" w:space="0" w:color="auto"/>
                <w:left w:val="none" w:sz="0" w:space="0" w:color="auto"/>
                <w:bottom w:val="none" w:sz="0" w:space="0" w:color="auto"/>
                <w:right w:val="none" w:sz="0" w:space="0" w:color="auto"/>
              </w:divBdr>
            </w:div>
            <w:div w:id="1309047693">
              <w:marLeft w:val="0"/>
              <w:marRight w:val="0"/>
              <w:marTop w:val="0"/>
              <w:marBottom w:val="0"/>
              <w:divBdr>
                <w:top w:val="none" w:sz="0" w:space="0" w:color="auto"/>
                <w:left w:val="none" w:sz="0" w:space="0" w:color="auto"/>
                <w:bottom w:val="none" w:sz="0" w:space="0" w:color="auto"/>
                <w:right w:val="none" w:sz="0" w:space="0" w:color="auto"/>
              </w:divBdr>
            </w:div>
          </w:divsChild>
        </w:div>
        <w:div w:id="296567487">
          <w:marLeft w:val="0"/>
          <w:marRight w:val="0"/>
          <w:marTop w:val="0"/>
          <w:marBottom w:val="0"/>
          <w:divBdr>
            <w:top w:val="single" w:sz="2" w:space="1" w:color="333333"/>
            <w:left w:val="none" w:sz="0" w:space="0" w:color="auto"/>
            <w:bottom w:val="none" w:sz="0" w:space="0" w:color="auto"/>
            <w:right w:val="none" w:sz="0" w:space="0" w:color="auto"/>
          </w:divBdr>
          <w:divsChild>
            <w:div w:id="1667199234">
              <w:marLeft w:val="0"/>
              <w:marRight w:val="0"/>
              <w:marTop w:val="0"/>
              <w:marBottom w:val="0"/>
              <w:divBdr>
                <w:top w:val="single" w:sz="2" w:space="1" w:color="C5C5C5"/>
                <w:left w:val="single" w:sz="2" w:space="5" w:color="C5C5C5"/>
                <w:bottom w:val="single" w:sz="2" w:space="1" w:color="C5C5C5"/>
                <w:right w:val="single" w:sz="2" w:space="5" w:color="C5C5C5"/>
              </w:divBdr>
            </w:div>
          </w:divsChild>
        </w:div>
      </w:divsChild>
    </w:div>
    <w:div w:id="1443066012">
      <w:bodyDiv w:val="1"/>
      <w:marLeft w:val="0"/>
      <w:marRight w:val="0"/>
      <w:marTop w:val="0"/>
      <w:marBottom w:val="0"/>
      <w:divBdr>
        <w:top w:val="none" w:sz="0" w:space="0" w:color="auto"/>
        <w:left w:val="none" w:sz="0" w:space="0" w:color="auto"/>
        <w:bottom w:val="none" w:sz="0" w:space="0" w:color="auto"/>
        <w:right w:val="none" w:sz="0" w:space="0" w:color="auto"/>
      </w:divBdr>
      <w:divsChild>
        <w:div w:id="319891921">
          <w:marLeft w:val="0"/>
          <w:marRight w:val="0"/>
          <w:marTop w:val="0"/>
          <w:marBottom w:val="0"/>
          <w:divBdr>
            <w:top w:val="none" w:sz="0" w:space="0" w:color="auto"/>
            <w:left w:val="none" w:sz="0" w:space="0" w:color="auto"/>
            <w:bottom w:val="none" w:sz="0" w:space="0" w:color="auto"/>
            <w:right w:val="none" w:sz="0" w:space="0" w:color="auto"/>
          </w:divBdr>
          <w:divsChild>
            <w:div w:id="2140223172">
              <w:marLeft w:val="0"/>
              <w:marRight w:val="0"/>
              <w:marTop w:val="0"/>
              <w:marBottom w:val="0"/>
              <w:divBdr>
                <w:top w:val="none" w:sz="0" w:space="0" w:color="auto"/>
                <w:left w:val="none" w:sz="0" w:space="0" w:color="auto"/>
                <w:bottom w:val="none" w:sz="0" w:space="0" w:color="auto"/>
                <w:right w:val="none" w:sz="0" w:space="0" w:color="auto"/>
              </w:divBdr>
              <w:divsChild>
                <w:div w:id="1389957002">
                  <w:marLeft w:val="0"/>
                  <w:marRight w:val="0"/>
                  <w:marTop w:val="0"/>
                  <w:marBottom w:val="0"/>
                  <w:divBdr>
                    <w:top w:val="none" w:sz="0" w:space="0" w:color="auto"/>
                    <w:left w:val="none" w:sz="0" w:space="0" w:color="auto"/>
                    <w:bottom w:val="none" w:sz="0" w:space="0" w:color="auto"/>
                    <w:right w:val="none" w:sz="0" w:space="0" w:color="auto"/>
                  </w:divBdr>
                  <w:divsChild>
                    <w:div w:id="625935422">
                      <w:marLeft w:val="0"/>
                      <w:marRight w:val="0"/>
                      <w:marTop w:val="0"/>
                      <w:marBottom w:val="0"/>
                      <w:divBdr>
                        <w:top w:val="none" w:sz="0" w:space="0" w:color="auto"/>
                        <w:left w:val="none" w:sz="0" w:space="0" w:color="auto"/>
                        <w:bottom w:val="none" w:sz="0" w:space="0" w:color="auto"/>
                        <w:right w:val="none" w:sz="0" w:space="0" w:color="auto"/>
                      </w:divBdr>
                    </w:div>
                  </w:divsChild>
                </w:div>
                <w:div w:id="1374841019">
                  <w:marLeft w:val="0"/>
                  <w:marRight w:val="0"/>
                  <w:marTop w:val="0"/>
                  <w:marBottom w:val="0"/>
                  <w:divBdr>
                    <w:top w:val="none" w:sz="0" w:space="0" w:color="auto"/>
                    <w:left w:val="none" w:sz="0" w:space="0" w:color="auto"/>
                    <w:bottom w:val="none" w:sz="0" w:space="0" w:color="auto"/>
                    <w:right w:val="none" w:sz="0" w:space="0" w:color="auto"/>
                  </w:divBdr>
                  <w:divsChild>
                    <w:div w:id="1714426643">
                      <w:marLeft w:val="0"/>
                      <w:marRight w:val="0"/>
                      <w:marTop w:val="0"/>
                      <w:marBottom w:val="0"/>
                      <w:divBdr>
                        <w:top w:val="none" w:sz="0" w:space="0" w:color="auto"/>
                        <w:left w:val="none" w:sz="0" w:space="0" w:color="auto"/>
                        <w:bottom w:val="none" w:sz="0" w:space="0" w:color="auto"/>
                        <w:right w:val="none" w:sz="0" w:space="0" w:color="auto"/>
                      </w:divBdr>
                      <w:divsChild>
                        <w:div w:id="186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7906">
              <w:marLeft w:val="0"/>
              <w:marRight w:val="0"/>
              <w:marTop w:val="0"/>
              <w:marBottom w:val="0"/>
              <w:divBdr>
                <w:top w:val="none" w:sz="0" w:space="0" w:color="auto"/>
                <w:left w:val="none" w:sz="0" w:space="0" w:color="auto"/>
                <w:bottom w:val="none" w:sz="0" w:space="0" w:color="auto"/>
                <w:right w:val="none" w:sz="0" w:space="0" w:color="auto"/>
              </w:divBdr>
            </w:div>
            <w:div w:id="221067982">
              <w:marLeft w:val="0"/>
              <w:marRight w:val="0"/>
              <w:marTop w:val="0"/>
              <w:marBottom w:val="0"/>
              <w:divBdr>
                <w:top w:val="none" w:sz="0" w:space="0" w:color="auto"/>
                <w:left w:val="none" w:sz="0" w:space="0" w:color="auto"/>
                <w:bottom w:val="none" w:sz="0" w:space="0" w:color="auto"/>
                <w:right w:val="none" w:sz="0" w:space="0" w:color="auto"/>
              </w:divBdr>
              <w:divsChild>
                <w:div w:id="1789737113">
                  <w:marLeft w:val="0"/>
                  <w:marRight w:val="0"/>
                  <w:marTop w:val="0"/>
                  <w:marBottom w:val="0"/>
                  <w:divBdr>
                    <w:top w:val="none" w:sz="0" w:space="0" w:color="auto"/>
                    <w:left w:val="none" w:sz="0" w:space="0" w:color="auto"/>
                    <w:bottom w:val="none" w:sz="0" w:space="0" w:color="auto"/>
                    <w:right w:val="none" w:sz="0" w:space="0" w:color="auto"/>
                  </w:divBdr>
                  <w:divsChild>
                    <w:div w:id="98986998">
                      <w:marLeft w:val="0"/>
                      <w:marRight w:val="0"/>
                      <w:marTop w:val="0"/>
                      <w:marBottom w:val="0"/>
                      <w:divBdr>
                        <w:top w:val="none" w:sz="0" w:space="0" w:color="auto"/>
                        <w:left w:val="none" w:sz="0" w:space="0" w:color="auto"/>
                        <w:bottom w:val="none" w:sz="0" w:space="0" w:color="auto"/>
                        <w:right w:val="none" w:sz="0" w:space="0" w:color="auto"/>
                      </w:divBdr>
                      <w:divsChild>
                        <w:div w:id="21339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438">
                  <w:marLeft w:val="0"/>
                  <w:marRight w:val="0"/>
                  <w:marTop w:val="0"/>
                  <w:marBottom w:val="0"/>
                  <w:divBdr>
                    <w:top w:val="none" w:sz="0" w:space="0" w:color="auto"/>
                    <w:left w:val="none" w:sz="0" w:space="0" w:color="auto"/>
                    <w:bottom w:val="none" w:sz="0" w:space="0" w:color="auto"/>
                    <w:right w:val="none" w:sz="0" w:space="0" w:color="auto"/>
                  </w:divBdr>
                  <w:divsChild>
                    <w:div w:id="18510499">
                      <w:marLeft w:val="0"/>
                      <w:marRight w:val="0"/>
                      <w:marTop w:val="0"/>
                      <w:marBottom w:val="0"/>
                      <w:divBdr>
                        <w:top w:val="none" w:sz="0" w:space="0" w:color="auto"/>
                        <w:left w:val="none" w:sz="0" w:space="0" w:color="auto"/>
                        <w:bottom w:val="none" w:sz="0" w:space="0" w:color="auto"/>
                        <w:right w:val="none" w:sz="0" w:space="0" w:color="auto"/>
                      </w:divBdr>
                      <w:divsChild>
                        <w:div w:id="496771635">
                          <w:marLeft w:val="0"/>
                          <w:marRight w:val="0"/>
                          <w:marTop w:val="0"/>
                          <w:marBottom w:val="0"/>
                          <w:divBdr>
                            <w:top w:val="none" w:sz="0" w:space="0" w:color="auto"/>
                            <w:left w:val="none" w:sz="0" w:space="0" w:color="auto"/>
                            <w:bottom w:val="none" w:sz="0" w:space="0" w:color="auto"/>
                            <w:right w:val="none" w:sz="0" w:space="0" w:color="auto"/>
                          </w:divBdr>
                          <w:divsChild>
                            <w:div w:id="1527988199">
                              <w:marLeft w:val="0"/>
                              <w:marRight w:val="0"/>
                              <w:marTop w:val="0"/>
                              <w:marBottom w:val="0"/>
                              <w:divBdr>
                                <w:top w:val="none" w:sz="0" w:space="0" w:color="auto"/>
                                <w:left w:val="none" w:sz="0" w:space="0" w:color="auto"/>
                                <w:bottom w:val="none" w:sz="0" w:space="0" w:color="auto"/>
                                <w:right w:val="none" w:sz="0" w:space="0" w:color="auto"/>
                              </w:divBdr>
                            </w:div>
                            <w:div w:id="203519809">
                              <w:blockQuote w:val="1"/>
                              <w:marLeft w:val="200"/>
                              <w:marRight w:val="200"/>
                              <w:marTop w:val="360"/>
                              <w:marBottom w:val="360"/>
                              <w:divBdr>
                                <w:top w:val="none" w:sz="0" w:space="0" w:color="auto"/>
                                <w:left w:val="none" w:sz="0" w:space="0" w:color="auto"/>
                                <w:bottom w:val="none" w:sz="0" w:space="0" w:color="auto"/>
                                <w:right w:val="none" w:sz="0" w:space="0" w:color="auto"/>
                              </w:divBdr>
                            </w:div>
                          </w:divsChild>
                        </w:div>
                        <w:div w:id="447244352">
                          <w:marLeft w:val="0"/>
                          <w:marRight w:val="0"/>
                          <w:marTop w:val="0"/>
                          <w:marBottom w:val="0"/>
                          <w:divBdr>
                            <w:top w:val="none" w:sz="0" w:space="0" w:color="auto"/>
                            <w:left w:val="none" w:sz="0" w:space="0" w:color="auto"/>
                            <w:bottom w:val="none" w:sz="0" w:space="0" w:color="auto"/>
                            <w:right w:val="none" w:sz="0" w:space="0" w:color="auto"/>
                          </w:divBdr>
                        </w:div>
                        <w:div w:id="2010785471">
                          <w:marLeft w:val="0"/>
                          <w:marRight w:val="0"/>
                          <w:marTop w:val="0"/>
                          <w:marBottom w:val="0"/>
                          <w:divBdr>
                            <w:top w:val="none" w:sz="0" w:space="0" w:color="auto"/>
                            <w:left w:val="none" w:sz="0" w:space="0" w:color="auto"/>
                            <w:bottom w:val="none" w:sz="0" w:space="0" w:color="auto"/>
                            <w:right w:val="none" w:sz="0" w:space="0" w:color="auto"/>
                          </w:divBdr>
                          <w:divsChild>
                            <w:div w:id="410198214">
                              <w:marLeft w:val="0"/>
                              <w:marRight w:val="0"/>
                              <w:marTop w:val="0"/>
                              <w:marBottom w:val="0"/>
                              <w:divBdr>
                                <w:top w:val="none" w:sz="0" w:space="0" w:color="auto"/>
                                <w:left w:val="none" w:sz="0" w:space="0" w:color="auto"/>
                                <w:bottom w:val="none" w:sz="0" w:space="0" w:color="auto"/>
                                <w:right w:val="none" w:sz="0" w:space="0" w:color="auto"/>
                              </w:divBdr>
                            </w:div>
                            <w:div w:id="1694645846">
                              <w:marLeft w:val="0"/>
                              <w:marRight w:val="0"/>
                              <w:marTop w:val="0"/>
                              <w:marBottom w:val="0"/>
                              <w:divBdr>
                                <w:top w:val="none" w:sz="0" w:space="0" w:color="auto"/>
                                <w:left w:val="none" w:sz="0" w:space="0" w:color="auto"/>
                                <w:bottom w:val="none" w:sz="0" w:space="0" w:color="auto"/>
                                <w:right w:val="none" w:sz="0" w:space="0" w:color="auto"/>
                              </w:divBdr>
                            </w:div>
                          </w:divsChild>
                        </w:div>
                        <w:div w:id="1836452081">
                          <w:marLeft w:val="0"/>
                          <w:marRight w:val="0"/>
                          <w:marTop w:val="0"/>
                          <w:marBottom w:val="0"/>
                          <w:divBdr>
                            <w:top w:val="none" w:sz="0" w:space="0" w:color="auto"/>
                            <w:left w:val="none" w:sz="0" w:space="0" w:color="auto"/>
                            <w:bottom w:val="none" w:sz="0" w:space="0" w:color="auto"/>
                            <w:right w:val="none" w:sz="0" w:space="0" w:color="auto"/>
                          </w:divBdr>
                          <w:divsChild>
                            <w:div w:id="101727314">
                              <w:marLeft w:val="0"/>
                              <w:marRight w:val="0"/>
                              <w:marTop w:val="0"/>
                              <w:marBottom w:val="0"/>
                              <w:divBdr>
                                <w:top w:val="none" w:sz="0" w:space="0" w:color="auto"/>
                                <w:left w:val="none" w:sz="0" w:space="0" w:color="auto"/>
                                <w:bottom w:val="none" w:sz="0" w:space="0" w:color="auto"/>
                                <w:right w:val="none" w:sz="0" w:space="0" w:color="auto"/>
                              </w:divBdr>
                            </w:div>
                            <w:div w:id="970597657">
                              <w:marLeft w:val="0"/>
                              <w:marRight w:val="0"/>
                              <w:marTop w:val="0"/>
                              <w:marBottom w:val="0"/>
                              <w:divBdr>
                                <w:top w:val="none" w:sz="0" w:space="0" w:color="auto"/>
                                <w:left w:val="none" w:sz="0" w:space="0" w:color="auto"/>
                                <w:bottom w:val="none" w:sz="0" w:space="0" w:color="auto"/>
                                <w:right w:val="none" w:sz="0" w:space="0" w:color="auto"/>
                              </w:divBdr>
                            </w:div>
                            <w:div w:id="1049063151">
                              <w:marLeft w:val="0"/>
                              <w:marRight w:val="0"/>
                              <w:marTop w:val="0"/>
                              <w:marBottom w:val="0"/>
                              <w:divBdr>
                                <w:top w:val="none" w:sz="0" w:space="0" w:color="auto"/>
                                <w:left w:val="none" w:sz="0" w:space="0" w:color="auto"/>
                                <w:bottom w:val="none" w:sz="0" w:space="0" w:color="auto"/>
                                <w:right w:val="none" w:sz="0" w:space="0" w:color="auto"/>
                              </w:divBdr>
                            </w:div>
                          </w:divsChild>
                        </w:div>
                        <w:div w:id="263806536">
                          <w:marLeft w:val="0"/>
                          <w:marRight w:val="0"/>
                          <w:marTop w:val="0"/>
                          <w:marBottom w:val="0"/>
                          <w:divBdr>
                            <w:top w:val="none" w:sz="0" w:space="0" w:color="auto"/>
                            <w:left w:val="none" w:sz="0" w:space="0" w:color="auto"/>
                            <w:bottom w:val="none" w:sz="0" w:space="0" w:color="auto"/>
                            <w:right w:val="none" w:sz="0" w:space="0" w:color="auto"/>
                          </w:divBdr>
                          <w:divsChild>
                            <w:div w:id="2115438163">
                              <w:marLeft w:val="0"/>
                              <w:marRight w:val="0"/>
                              <w:marTop w:val="0"/>
                              <w:marBottom w:val="0"/>
                              <w:divBdr>
                                <w:top w:val="none" w:sz="0" w:space="0" w:color="auto"/>
                                <w:left w:val="none" w:sz="0" w:space="0" w:color="auto"/>
                                <w:bottom w:val="none" w:sz="0" w:space="0" w:color="auto"/>
                                <w:right w:val="none" w:sz="0" w:space="0" w:color="auto"/>
                              </w:divBdr>
                            </w:div>
                            <w:div w:id="650594623">
                              <w:marLeft w:val="0"/>
                              <w:marRight w:val="0"/>
                              <w:marTop w:val="0"/>
                              <w:marBottom w:val="0"/>
                              <w:divBdr>
                                <w:top w:val="none" w:sz="0" w:space="0" w:color="auto"/>
                                <w:left w:val="none" w:sz="0" w:space="0" w:color="auto"/>
                                <w:bottom w:val="none" w:sz="0" w:space="0" w:color="auto"/>
                                <w:right w:val="none" w:sz="0" w:space="0" w:color="auto"/>
                              </w:divBdr>
                              <w:divsChild>
                                <w:div w:id="9536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0878">
                      <w:marLeft w:val="0"/>
                      <w:marRight w:val="0"/>
                      <w:marTop w:val="0"/>
                      <w:marBottom w:val="0"/>
                      <w:divBdr>
                        <w:top w:val="none" w:sz="0" w:space="0" w:color="auto"/>
                        <w:left w:val="none" w:sz="0" w:space="0" w:color="auto"/>
                        <w:bottom w:val="none" w:sz="0" w:space="0" w:color="auto"/>
                        <w:right w:val="none" w:sz="0" w:space="0" w:color="auto"/>
                      </w:divBdr>
                      <w:divsChild>
                        <w:div w:id="1278608306">
                          <w:marLeft w:val="0"/>
                          <w:marRight w:val="0"/>
                          <w:marTop w:val="0"/>
                          <w:marBottom w:val="0"/>
                          <w:divBdr>
                            <w:top w:val="none" w:sz="0" w:space="0" w:color="auto"/>
                            <w:left w:val="none" w:sz="0" w:space="0" w:color="auto"/>
                            <w:bottom w:val="none" w:sz="0" w:space="0" w:color="auto"/>
                            <w:right w:val="none" w:sz="0" w:space="0" w:color="auto"/>
                          </w:divBdr>
                          <w:divsChild>
                            <w:div w:id="1876261735">
                              <w:marLeft w:val="0"/>
                              <w:marRight w:val="0"/>
                              <w:marTop w:val="0"/>
                              <w:marBottom w:val="0"/>
                              <w:divBdr>
                                <w:top w:val="none" w:sz="0" w:space="0" w:color="auto"/>
                                <w:left w:val="none" w:sz="0" w:space="0" w:color="auto"/>
                                <w:bottom w:val="none" w:sz="0" w:space="0" w:color="auto"/>
                                <w:right w:val="none" w:sz="0" w:space="0" w:color="auto"/>
                              </w:divBdr>
                            </w:div>
                            <w:div w:id="1156917052">
                              <w:marLeft w:val="0"/>
                              <w:marRight w:val="0"/>
                              <w:marTop w:val="0"/>
                              <w:marBottom w:val="0"/>
                              <w:divBdr>
                                <w:top w:val="none" w:sz="0" w:space="0" w:color="auto"/>
                                <w:left w:val="none" w:sz="0" w:space="0" w:color="auto"/>
                                <w:bottom w:val="none" w:sz="0" w:space="0" w:color="auto"/>
                                <w:right w:val="none" w:sz="0" w:space="0" w:color="auto"/>
                              </w:divBdr>
                            </w:div>
                          </w:divsChild>
                        </w:div>
                        <w:div w:id="608700116">
                          <w:marLeft w:val="0"/>
                          <w:marRight w:val="0"/>
                          <w:marTop w:val="0"/>
                          <w:marBottom w:val="0"/>
                          <w:divBdr>
                            <w:top w:val="none" w:sz="0" w:space="0" w:color="auto"/>
                            <w:left w:val="none" w:sz="0" w:space="0" w:color="auto"/>
                            <w:bottom w:val="none" w:sz="0" w:space="0" w:color="auto"/>
                            <w:right w:val="none" w:sz="0" w:space="0" w:color="auto"/>
                          </w:divBdr>
                          <w:divsChild>
                            <w:div w:id="1103917458">
                              <w:marLeft w:val="0"/>
                              <w:marRight w:val="0"/>
                              <w:marTop w:val="0"/>
                              <w:marBottom w:val="0"/>
                              <w:divBdr>
                                <w:top w:val="none" w:sz="0" w:space="0" w:color="auto"/>
                                <w:left w:val="none" w:sz="0" w:space="0" w:color="auto"/>
                                <w:bottom w:val="none" w:sz="0" w:space="0" w:color="auto"/>
                                <w:right w:val="none" w:sz="0" w:space="0" w:color="auto"/>
                              </w:divBdr>
                            </w:div>
                            <w:div w:id="479462631">
                              <w:marLeft w:val="0"/>
                              <w:marRight w:val="0"/>
                              <w:marTop w:val="0"/>
                              <w:marBottom w:val="0"/>
                              <w:divBdr>
                                <w:top w:val="none" w:sz="0" w:space="0" w:color="auto"/>
                                <w:left w:val="none" w:sz="0" w:space="0" w:color="auto"/>
                                <w:bottom w:val="none" w:sz="0" w:space="0" w:color="auto"/>
                                <w:right w:val="none" w:sz="0" w:space="0" w:color="auto"/>
                              </w:divBdr>
                            </w:div>
                          </w:divsChild>
                        </w:div>
                        <w:div w:id="1930961371">
                          <w:marLeft w:val="0"/>
                          <w:marRight w:val="0"/>
                          <w:marTop w:val="0"/>
                          <w:marBottom w:val="0"/>
                          <w:divBdr>
                            <w:top w:val="none" w:sz="0" w:space="0" w:color="auto"/>
                            <w:left w:val="none" w:sz="0" w:space="0" w:color="auto"/>
                            <w:bottom w:val="none" w:sz="0" w:space="0" w:color="auto"/>
                            <w:right w:val="none" w:sz="0" w:space="0" w:color="auto"/>
                          </w:divBdr>
                          <w:divsChild>
                            <w:div w:id="1893494365">
                              <w:marLeft w:val="0"/>
                              <w:marRight w:val="0"/>
                              <w:marTop w:val="0"/>
                              <w:marBottom w:val="0"/>
                              <w:divBdr>
                                <w:top w:val="none" w:sz="0" w:space="0" w:color="auto"/>
                                <w:left w:val="none" w:sz="0" w:space="0" w:color="auto"/>
                                <w:bottom w:val="none" w:sz="0" w:space="0" w:color="auto"/>
                                <w:right w:val="none" w:sz="0" w:space="0" w:color="auto"/>
                              </w:divBdr>
                            </w:div>
                            <w:div w:id="208803194">
                              <w:marLeft w:val="0"/>
                              <w:marRight w:val="0"/>
                              <w:marTop w:val="0"/>
                              <w:marBottom w:val="0"/>
                              <w:divBdr>
                                <w:top w:val="none" w:sz="0" w:space="0" w:color="auto"/>
                                <w:left w:val="none" w:sz="0" w:space="0" w:color="auto"/>
                                <w:bottom w:val="none" w:sz="0" w:space="0" w:color="auto"/>
                                <w:right w:val="none" w:sz="0" w:space="0" w:color="auto"/>
                              </w:divBdr>
                            </w:div>
                          </w:divsChild>
                        </w:div>
                        <w:div w:id="575942404">
                          <w:marLeft w:val="0"/>
                          <w:marRight w:val="0"/>
                          <w:marTop w:val="0"/>
                          <w:marBottom w:val="0"/>
                          <w:divBdr>
                            <w:top w:val="none" w:sz="0" w:space="0" w:color="auto"/>
                            <w:left w:val="none" w:sz="0" w:space="0" w:color="auto"/>
                            <w:bottom w:val="none" w:sz="0" w:space="0" w:color="auto"/>
                            <w:right w:val="none" w:sz="0" w:space="0" w:color="auto"/>
                          </w:divBdr>
                          <w:divsChild>
                            <w:div w:id="1808204854">
                              <w:marLeft w:val="0"/>
                              <w:marRight w:val="0"/>
                              <w:marTop w:val="0"/>
                              <w:marBottom w:val="0"/>
                              <w:divBdr>
                                <w:top w:val="none" w:sz="0" w:space="0" w:color="auto"/>
                                <w:left w:val="none" w:sz="0" w:space="0" w:color="auto"/>
                                <w:bottom w:val="none" w:sz="0" w:space="0" w:color="auto"/>
                                <w:right w:val="none" w:sz="0" w:space="0" w:color="auto"/>
                              </w:divBdr>
                            </w:div>
                            <w:div w:id="598490240">
                              <w:marLeft w:val="0"/>
                              <w:marRight w:val="0"/>
                              <w:marTop w:val="0"/>
                              <w:marBottom w:val="0"/>
                              <w:divBdr>
                                <w:top w:val="none" w:sz="0" w:space="0" w:color="auto"/>
                                <w:left w:val="none" w:sz="0" w:space="0" w:color="auto"/>
                                <w:bottom w:val="none" w:sz="0" w:space="0" w:color="auto"/>
                                <w:right w:val="none" w:sz="0" w:space="0" w:color="auto"/>
                              </w:divBdr>
                            </w:div>
                          </w:divsChild>
                        </w:div>
                        <w:div w:id="1889684745">
                          <w:marLeft w:val="0"/>
                          <w:marRight w:val="0"/>
                          <w:marTop w:val="0"/>
                          <w:marBottom w:val="0"/>
                          <w:divBdr>
                            <w:top w:val="none" w:sz="0" w:space="0" w:color="auto"/>
                            <w:left w:val="none" w:sz="0" w:space="0" w:color="auto"/>
                            <w:bottom w:val="none" w:sz="0" w:space="0" w:color="auto"/>
                            <w:right w:val="none" w:sz="0" w:space="0" w:color="auto"/>
                          </w:divBdr>
                          <w:divsChild>
                            <w:div w:id="901868001">
                              <w:marLeft w:val="0"/>
                              <w:marRight w:val="0"/>
                              <w:marTop w:val="0"/>
                              <w:marBottom w:val="0"/>
                              <w:divBdr>
                                <w:top w:val="none" w:sz="0" w:space="0" w:color="auto"/>
                                <w:left w:val="none" w:sz="0" w:space="0" w:color="auto"/>
                                <w:bottom w:val="none" w:sz="0" w:space="0" w:color="auto"/>
                                <w:right w:val="none" w:sz="0" w:space="0" w:color="auto"/>
                              </w:divBdr>
                            </w:div>
                            <w:div w:id="2021733286">
                              <w:marLeft w:val="0"/>
                              <w:marRight w:val="0"/>
                              <w:marTop w:val="0"/>
                              <w:marBottom w:val="0"/>
                              <w:divBdr>
                                <w:top w:val="none" w:sz="0" w:space="0" w:color="auto"/>
                                <w:left w:val="none" w:sz="0" w:space="0" w:color="auto"/>
                                <w:bottom w:val="none" w:sz="0" w:space="0" w:color="auto"/>
                                <w:right w:val="none" w:sz="0" w:space="0" w:color="auto"/>
                              </w:divBdr>
                            </w:div>
                          </w:divsChild>
                        </w:div>
                        <w:div w:id="935215295">
                          <w:marLeft w:val="0"/>
                          <w:marRight w:val="0"/>
                          <w:marTop w:val="0"/>
                          <w:marBottom w:val="0"/>
                          <w:divBdr>
                            <w:top w:val="none" w:sz="0" w:space="0" w:color="auto"/>
                            <w:left w:val="none" w:sz="0" w:space="0" w:color="auto"/>
                            <w:bottom w:val="none" w:sz="0" w:space="0" w:color="auto"/>
                            <w:right w:val="none" w:sz="0" w:space="0" w:color="auto"/>
                          </w:divBdr>
                          <w:divsChild>
                            <w:div w:id="2022732327">
                              <w:marLeft w:val="0"/>
                              <w:marRight w:val="0"/>
                              <w:marTop w:val="0"/>
                              <w:marBottom w:val="0"/>
                              <w:divBdr>
                                <w:top w:val="none" w:sz="0" w:space="0" w:color="auto"/>
                                <w:left w:val="none" w:sz="0" w:space="0" w:color="auto"/>
                                <w:bottom w:val="none" w:sz="0" w:space="0" w:color="auto"/>
                                <w:right w:val="none" w:sz="0" w:space="0" w:color="auto"/>
                              </w:divBdr>
                            </w:div>
                            <w:div w:id="1739743564">
                              <w:marLeft w:val="0"/>
                              <w:marRight w:val="0"/>
                              <w:marTop w:val="0"/>
                              <w:marBottom w:val="0"/>
                              <w:divBdr>
                                <w:top w:val="none" w:sz="0" w:space="0" w:color="auto"/>
                                <w:left w:val="none" w:sz="0" w:space="0" w:color="auto"/>
                                <w:bottom w:val="none" w:sz="0" w:space="0" w:color="auto"/>
                                <w:right w:val="none" w:sz="0" w:space="0" w:color="auto"/>
                              </w:divBdr>
                            </w:div>
                          </w:divsChild>
                        </w:div>
                        <w:div w:id="155148694">
                          <w:marLeft w:val="0"/>
                          <w:marRight w:val="0"/>
                          <w:marTop w:val="0"/>
                          <w:marBottom w:val="0"/>
                          <w:divBdr>
                            <w:top w:val="none" w:sz="0" w:space="0" w:color="auto"/>
                            <w:left w:val="none" w:sz="0" w:space="0" w:color="auto"/>
                            <w:bottom w:val="none" w:sz="0" w:space="0" w:color="auto"/>
                            <w:right w:val="none" w:sz="0" w:space="0" w:color="auto"/>
                          </w:divBdr>
                          <w:divsChild>
                            <w:div w:id="20205191">
                              <w:marLeft w:val="0"/>
                              <w:marRight w:val="0"/>
                              <w:marTop w:val="0"/>
                              <w:marBottom w:val="0"/>
                              <w:divBdr>
                                <w:top w:val="none" w:sz="0" w:space="0" w:color="auto"/>
                                <w:left w:val="none" w:sz="0" w:space="0" w:color="auto"/>
                                <w:bottom w:val="none" w:sz="0" w:space="0" w:color="auto"/>
                                <w:right w:val="none" w:sz="0" w:space="0" w:color="auto"/>
                              </w:divBdr>
                            </w:div>
                            <w:div w:id="767235651">
                              <w:marLeft w:val="0"/>
                              <w:marRight w:val="0"/>
                              <w:marTop w:val="0"/>
                              <w:marBottom w:val="0"/>
                              <w:divBdr>
                                <w:top w:val="none" w:sz="0" w:space="0" w:color="auto"/>
                                <w:left w:val="none" w:sz="0" w:space="0" w:color="auto"/>
                                <w:bottom w:val="none" w:sz="0" w:space="0" w:color="auto"/>
                                <w:right w:val="none" w:sz="0" w:space="0" w:color="auto"/>
                              </w:divBdr>
                            </w:div>
                          </w:divsChild>
                        </w:div>
                        <w:div w:id="1513834732">
                          <w:marLeft w:val="0"/>
                          <w:marRight w:val="0"/>
                          <w:marTop w:val="0"/>
                          <w:marBottom w:val="0"/>
                          <w:divBdr>
                            <w:top w:val="none" w:sz="0" w:space="0" w:color="auto"/>
                            <w:left w:val="none" w:sz="0" w:space="0" w:color="auto"/>
                            <w:bottom w:val="none" w:sz="0" w:space="0" w:color="auto"/>
                            <w:right w:val="none" w:sz="0" w:space="0" w:color="auto"/>
                          </w:divBdr>
                        </w:div>
                        <w:div w:id="688217575">
                          <w:marLeft w:val="0"/>
                          <w:marRight w:val="0"/>
                          <w:marTop w:val="0"/>
                          <w:marBottom w:val="0"/>
                          <w:divBdr>
                            <w:top w:val="none" w:sz="0" w:space="0" w:color="auto"/>
                            <w:left w:val="none" w:sz="0" w:space="0" w:color="auto"/>
                            <w:bottom w:val="none" w:sz="0" w:space="0" w:color="auto"/>
                            <w:right w:val="none" w:sz="0" w:space="0" w:color="auto"/>
                          </w:divBdr>
                        </w:div>
                        <w:div w:id="427775234">
                          <w:marLeft w:val="0"/>
                          <w:marRight w:val="0"/>
                          <w:marTop w:val="0"/>
                          <w:marBottom w:val="0"/>
                          <w:divBdr>
                            <w:top w:val="none" w:sz="0" w:space="0" w:color="auto"/>
                            <w:left w:val="none" w:sz="0" w:space="0" w:color="auto"/>
                            <w:bottom w:val="none" w:sz="0" w:space="0" w:color="auto"/>
                            <w:right w:val="none" w:sz="0" w:space="0" w:color="auto"/>
                          </w:divBdr>
                        </w:div>
                        <w:div w:id="1315182403">
                          <w:marLeft w:val="0"/>
                          <w:marRight w:val="0"/>
                          <w:marTop w:val="0"/>
                          <w:marBottom w:val="0"/>
                          <w:divBdr>
                            <w:top w:val="none" w:sz="0" w:space="0" w:color="auto"/>
                            <w:left w:val="none" w:sz="0" w:space="0" w:color="auto"/>
                            <w:bottom w:val="none" w:sz="0" w:space="0" w:color="auto"/>
                            <w:right w:val="none" w:sz="0" w:space="0" w:color="auto"/>
                          </w:divBdr>
                        </w:div>
                        <w:div w:id="1975871576">
                          <w:marLeft w:val="0"/>
                          <w:marRight w:val="0"/>
                          <w:marTop w:val="0"/>
                          <w:marBottom w:val="0"/>
                          <w:divBdr>
                            <w:top w:val="none" w:sz="0" w:space="0" w:color="auto"/>
                            <w:left w:val="none" w:sz="0" w:space="0" w:color="auto"/>
                            <w:bottom w:val="none" w:sz="0" w:space="0" w:color="auto"/>
                            <w:right w:val="none" w:sz="0" w:space="0" w:color="auto"/>
                          </w:divBdr>
                        </w:div>
                        <w:div w:id="584264928">
                          <w:marLeft w:val="0"/>
                          <w:marRight w:val="0"/>
                          <w:marTop w:val="0"/>
                          <w:marBottom w:val="0"/>
                          <w:divBdr>
                            <w:top w:val="none" w:sz="0" w:space="0" w:color="auto"/>
                            <w:left w:val="none" w:sz="0" w:space="0" w:color="auto"/>
                            <w:bottom w:val="none" w:sz="0" w:space="0" w:color="auto"/>
                            <w:right w:val="none" w:sz="0" w:space="0" w:color="auto"/>
                          </w:divBdr>
                        </w:div>
                        <w:div w:id="422923221">
                          <w:marLeft w:val="0"/>
                          <w:marRight w:val="0"/>
                          <w:marTop w:val="0"/>
                          <w:marBottom w:val="0"/>
                          <w:divBdr>
                            <w:top w:val="none" w:sz="0" w:space="0" w:color="auto"/>
                            <w:left w:val="none" w:sz="0" w:space="0" w:color="auto"/>
                            <w:bottom w:val="none" w:sz="0" w:space="0" w:color="auto"/>
                            <w:right w:val="none" w:sz="0" w:space="0" w:color="auto"/>
                          </w:divBdr>
                        </w:div>
                        <w:div w:id="1439788590">
                          <w:marLeft w:val="0"/>
                          <w:marRight w:val="0"/>
                          <w:marTop w:val="0"/>
                          <w:marBottom w:val="0"/>
                          <w:divBdr>
                            <w:top w:val="none" w:sz="0" w:space="0" w:color="auto"/>
                            <w:left w:val="none" w:sz="0" w:space="0" w:color="auto"/>
                            <w:bottom w:val="none" w:sz="0" w:space="0" w:color="auto"/>
                            <w:right w:val="none" w:sz="0" w:space="0" w:color="auto"/>
                          </w:divBdr>
                        </w:div>
                        <w:div w:id="2231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6470">
                  <w:marLeft w:val="0"/>
                  <w:marRight w:val="0"/>
                  <w:marTop w:val="0"/>
                  <w:marBottom w:val="0"/>
                  <w:divBdr>
                    <w:top w:val="none" w:sz="0" w:space="0" w:color="auto"/>
                    <w:left w:val="none" w:sz="0" w:space="0" w:color="auto"/>
                    <w:bottom w:val="none" w:sz="0" w:space="0" w:color="auto"/>
                    <w:right w:val="none" w:sz="0" w:space="0" w:color="auto"/>
                  </w:divBdr>
                  <w:divsChild>
                    <w:div w:id="629673221">
                      <w:marLeft w:val="0"/>
                      <w:marRight w:val="0"/>
                      <w:marTop w:val="0"/>
                      <w:marBottom w:val="0"/>
                      <w:divBdr>
                        <w:top w:val="none" w:sz="0" w:space="0" w:color="auto"/>
                        <w:left w:val="none" w:sz="0" w:space="0" w:color="auto"/>
                        <w:bottom w:val="none" w:sz="0" w:space="0" w:color="auto"/>
                        <w:right w:val="none" w:sz="0" w:space="0" w:color="auto"/>
                      </w:divBdr>
                      <w:divsChild>
                        <w:div w:id="1415469790">
                          <w:marLeft w:val="0"/>
                          <w:marRight w:val="0"/>
                          <w:marTop w:val="0"/>
                          <w:marBottom w:val="0"/>
                          <w:divBdr>
                            <w:top w:val="none" w:sz="0" w:space="0" w:color="auto"/>
                            <w:left w:val="none" w:sz="0" w:space="0" w:color="auto"/>
                            <w:bottom w:val="none" w:sz="0" w:space="0" w:color="auto"/>
                            <w:right w:val="none" w:sz="0" w:space="0" w:color="auto"/>
                          </w:divBdr>
                          <w:divsChild>
                            <w:div w:id="1933540740">
                              <w:marLeft w:val="0"/>
                              <w:marRight w:val="0"/>
                              <w:marTop w:val="0"/>
                              <w:marBottom w:val="0"/>
                              <w:divBdr>
                                <w:top w:val="none" w:sz="0" w:space="0" w:color="auto"/>
                                <w:left w:val="none" w:sz="0" w:space="0" w:color="auto"/>
                                <w:bottom w:val="none" w:sz="0" w:space="0" w:color="auto"/>
                                <w:right w:val="none" w:sz="0" w:space="0" w:color="auto"/>
                              </w:divBdr>
                              <w:divsChild>
                                <w:div w:id="834613848">
                                  <w:marLeft w:val="0"/>
                                  <w:marRight w:val="0"/>
                                  <w:marTop w:val="0"/>
                                  <w:marBottom w:val="0"/>
                                  <w:divBdr>
                                    <w:top w:val="none" w:sz="0" w:space="0" w:color="auto"/>
                                    <w:left w:val="none" w:sz="0" w:space="0" w:color="auto"/>
                                    <w:bottom w:val="none" w:sz="0" w:space="0" w:color="auto"/>
                                    <w:right w:val="none" w:sz="0" w:space="0" w:color="auto"/>
                                  </w:divBdr>
                                  <w:divsChild>
                                    <w:div w:id="848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425">
                              <w:marLeft w:val="0"/>
                              <w:marRight w:val="0"/>
                              <w:marTop w:val="0"/>
                              <w:marBottom w:val="0"/>
                              <w:divBdr>
                                <w:top w:val="none" w:sz="0" w:space="0" w:color="auto"/>
                                <w:left w:val="none" w:sz="0" w:space="0" w:color="auto"/>
                                <w:bottom w:val="none" w:sz="0" w:space="0" w:color="auto"/>
                                <w:right w:val="none" w:sz="0" w:space="0" w:color="auto"/>
                              </w:divBdr>
                              <w:divsChild>
                                <w:div w:id="946429253">
                                  <w:marLeft w:val="0"/>
                                  <w:marRight w:val="0"/>
                                  <w:marTop w:val="0"/>
                                  <w:marBottom w:val="0"/>
                                  <w:divBdr>
                                    <w:top w:val="none" w:sz="0" w:space="0" w:color="auto"/>
                                    <w:left w:val="none" w:sz="0" w:space="0" w:color="auto"/>
                                    <w:bottom w:val="none" w:sz="0" w:space="0" w:color="auto"/>
                                    <w:right w:val="none" w:sz="0" w:space="0" w:color="auto"/>
                                  </w:divBdr>
                                  <w:divsChild>
                                    <w:div w:id="1846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060">
                              <w:marLeft w:val="0"/>
                              <w:marRight w:val="0"/>
                              <w:marTop w:val="0"/>
                              <w:marBottom w:val="0"/>
                              <w:divBdr>
                                <w:top w:val="none" w:sz="0" w:space="0" w:color="auto"/>
                                <w:left w:val="none" w:sz="0" w:space="0" w:color="auto"/>
                                <w:bottom w:val="none" w:sz="0" w:space="0" w:color="auto"/>
                                <w:right w:val="none" w:sz="0" w:space="0" w:color="auto"/>
                              </w:divBdr>
                              <w:divsChild>
                                <w:div w:id="388964681">
                                  <w:marLeft w:val="0"/>
                                  <w:marRight w:val="0"/>
                                  <w:marTop w:val="0"/>
                                  <w:marBottom w:val="0"/>
                                  <w:divBdr>
                                    <w:top w:val="none" w:sz="0" w:space="0" w:color="auto"/>
                                    <w:left w:val="none" w:sz="0" w:space="0" w:color="auto"/>
                                    <w:bottom w:val="none" w:sz="0" w:space="0" w:color="auto"/>
                                    <w:right w:val="none" w:sz="0" w:space="0" w:color="auto"/>
                                  </w:divBdr>
                                  <w:divsChild>
                                    <w:div w:id="24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3917">
                              <w:marLeft w:val="0"/>
                              <w:marRight w:val="0"/>
                              <w:marTop w:val="0"/>
                              <w:marBottom w:val="0"/>
                              <w:divBdr>
                                <w:top w:val="none" w:sz="0" w:space="0" w:color="auto"/>
                                <w:left w:val="none" w:sz="0" w:space="0" w:color="auto"/>
                                <w:bottom w:val="none" w:sz="0" w:space="0" w:color="auto"/>
                                <w:right w:val="none" w:sz="0" w:space="0" w:color="auto"/>
                              </w:divBdr>
                              <w:divsChild>
                                <w:div w:id="1167936327">
                                  <w:marLeft w:val="0"/>
                                  <w:marRight w:val="0"/>
                                  <w:marTop w:val="0"/>
                                  <w:marBottom w:val="0"/>
                                  <w:divBdr>
                                    <w:top w:val="none" w:sz="0" w:space="0" w:color="auto"/>
                                    <w:left w:val="none" w:sz="0" w:space="0" w:color="auto"/>
                                    <w:bottom w:val="none" w:sz="0" w:space="0" w:color="auto"/>
                                    <w:right w:val="none" w:sz="0" w:space="0" w:color="auto"/>
                                  </w:divBdr>
                                  <w:divsChild>
                                    <w:div w:id="7205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6460">
          <w:marLeft w:val="0"/>
          <w:marRight w:val="0"/>
          <w:marTop w:val="0"/>
          <w:marBottom w:val="0"/>
          <w:divBdr>
            <w:top w:val="none" w:sz="0" w:space="0" w:color="auto"/>
            <w:left w:val="none" w:sz="0" w:space="0" w:color="auto"/>
            <w:bottom w:val="none" w:sz="0" w:space="0" w:color="auto"/>
            <w:right w:val="none" w:sz="0" w:space="0" w:color="auto"/>
          </w:divBdr>
          <w:divsChild>
            <w:div w:id="1610236004">
              <w:marLeft w:val="0"/>
              <w:marRight w:val="0"/>
              <w:marTop w:val="0"/>
              <w:marBottom w:val="0"/>
              <w:divBdr>
                <w:top w:val="none" w:sz="0" w:space="0" w:color="auto"/>
                <w:left w:val="none" w:sz="0" w:space="0" w:color="auto"/>
                <w:bottom w:val="none" w:sz="0" w:space="0" w:color="auto"/>
                <w:right w:val="none" w:sz="0" w:space="0" w:color="auto"/>
              </w:divBdr>
            </w:div>
            <w:div w:id="1601792169">
              <w:marLeft w:val="0"/>
              <w:marRight w:val="0"/>
              <w:marTop w:val="0"/>
              <w:marBottom w:val="0"/>
              <w:divBdr>
                <w:top w:val="none" w:sz="0" w:space="0" w:color="auto"/>
                <w:left w:val="none" w:sz="0" w:space="0" w:color="auto"/>
                <w:bottom w:val="none" w:sz="0" w:space="0" w:color="auto"/>
                <w:right w:val="none" w:sz="0" w:space="0" w:color="auto"/>
              </w:divBdr>
            </w:div>
          </w:divsChild>
        </w:div>
        <w:div w:id="2037460297">
          <w:marLeft w:val="0"/>
          <w:marRight w:val="0"/>
          <w:marTop w:val="0"/>
          <w:marBottom w:val="0"/>
          <w:divBdr>
            <w:top w:val="single" w:sz="2" w:space="1" w:color="333333"/>
            <w:left w:val="none" w:sz="0" w:space="0" w:color="auto"/>
            <w:bottom w:val="none" w:sz="0" w:space="0" w:color="auto"/>
            <w:right w:val="none" w:sz="0" w:space="0" w:color="auto"/>
          </w:divBdr>
          <w:divsChild>
            <w:div w:id="1692610376">
              <w:marLeft w:val="0"/>
              <w:marRight w:val="0"/>
              <w:marTop w:val="0"/>
              <w:marBottom w:val="0"/>
              <w:divBdr>
                <w:top w:val="single" w:sz="2" w:space="1" w:color="C5C5C5"/>
                <w:left w:val="single" w:sz="2" w:space="5" w:color="C5C5C5"/>
                <w:bottom w:val="single" w:sz="2" w:space="1" w:color="C5C5C5"/>
                <w:right w:val="single" w:sz="2" w:space="5" w:color="C5C5C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B@helsingor.dk"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k/Default.aspx?ID=43031" TargetMode="External"/><Relationship Id="rId2" Type="http://schemas.openxmlformats.org/officeDocument/2006/relationships/hyperlink" Target="http://www.dk/Default.aspx?ID=21965" TargetMode="External"/><Relationship Id="rId1" Type="http://schemas.openxmlformats.org/officeDocument/2006/relationships/hyperlink" Target="http://www.dn.dk/energi" TargetMode="External"/><Relationship Id="rId4" Type="http://schemas.openxmlformats.org/officeDocument/2006/relationships/hyperlink" Target="http://miljoogsundhed.sst.dk/blad/msS011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732375CEA0492AAF30844E54E93C26"/>
        <w:category>
          <w:name w:val="Generelt"/>
          <w:gallery w:val="placeholder"/>
        </w:category>
        <w:types>
          <w:type w:val="bbPlcHdr"/>
        </w:types>
        <w:behaviors>
          <w:behavior w:val="content"/>
        </w:behaviors>
        <w:guid w:val="{170035DB-948B-4E27-AF31-6935042202BD}"/>
      </w:docPartPr>
      <w:docPartBody>
        <w:p w:rsidR="000D3C21" w:rsidRDefault="000D3C21" w:rsidP="000D3C21">
          <w:pPr>
            <w:pStyle w:val="EF732375CEA0492AAF30844E54E93C26"/>
          </w:pPr>
          <w:r>
            <w:rPr>
              <w:color w:val="FFFFFF" w:themeColor="background1"/>
            </w:rPr>
            <w:t>[Vælg datoen]</w:t>
          </w:r>
        </w:p>
      </w:docPartBody>
    </w:docPart>
    <w:docPart>
      <w:docPartPr>
        <w:name w:val="6093D2C8068041FCA031B02A4775C5DA"/>
        <w:category>
          <w:name w:val="Generelt"/>
          <w:gallery w:val="placeholder"/>
        </w:category>
        <w:types>
          <w:type w:val="bbPlcHdr"/>
        </w:types>
        <w:behaviors>
          <w:behavior w:val="content"/>
        </w:behaviors>
        <w:guid w:val="{125D25AB-58CF-4D14-B832-6AB2CAF7E328}"/>
      </w:docPartPr>
      <w:docPartBody>
        <w:p w:rsidR="000D3C21" w:rsidRDefault="000D3C21" w:rsidP="000D3C21">
          <w:pPr>
            <w:pStyle w:val="6093D2C8068041FCA031B02A4775C5DA"/>
          </w:pPr>
          <w:r>
            <w:t>[Skriv firmaets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el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0D3C21"/>
    <w:rsid w:val="000D3C21"/>
    <w:rsid w:val="00152D17"/>
    <w:rsid w:val="002539CB"/>
    <w:rsid w:val="0034175F"/>
    <w:rsid w:val="0037382E"/>
    <w:rsid w:val="003A32F1"/>
    <w:rsid w:val="00404126"/>
    <w:rsid w:val="00486329"/>
    <w:rsid w:val="00594879"/>
    <w:rsid w:val="00C0787D"/>
    <w:rsid w:val="00C9502F"/>
    <w:rsid w:val="00CE7AFC"/>
    <w:rsid w:val="00D34D2F"/>
    <w:rsid w:val="00D57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7950619527A4CB49BFE9ABAE3CCEF40">
    <w:name w:val="67950619527A4CB49BFE9ABAE3CCEF40"/>
    <w:rsid w:val="000D3C21"/>
  </w:style>
  <w:style w:type="paragraph" w:customStyle="1" w:styleId="EF732375CEA0492AAF30844E54E93C26">
    <w:name w:val="EF732375CEA0492AAF30844E54E93C26"/>
    <w:rsid w:val="000D3C21"/>
  </w:style>
  <w:style w:type="paragraph" w:customStyle="1" w:styleId="6093D2C8068041FCA031B02A4775C5DA">
    <w:name w:val="6093D2C8068041FCA031B02A4775C5DA"/>
    <w:rsid w:val="000D3C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4E1ED-C5E6-4C81-8ABE-3913862E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3187</Words>
  <Characters>19441</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DN, AB Helsingør</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Helle</cp:lastModifiedBy>
  <cp:revision>2</cp:revision>
  <cp:lastPrinted>2015-02-14T09:01:00Z</cp:lastPrinted>
  <dcterms:created xsi:type="dcterms:W3CDTF">2015-03-05T08:10:00Z</dcterms:created>
  <dcterms:modified xsi:type="dcterms:W3CDTF">2015-03-05T08:10:00Z</dcterms:modified>
</cp:coreProperties>
</file>